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D" w:rsidRDefault="001E602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TJ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Slavia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 Liberec s pověřením</w:t>
      </w:r>
    </w:p>
    <w:p w:rsidR="002A3BFD" w:rsidRDefault="001E602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komise rozhodčích ŠSLK pořádá</w:t>
      </w:r>
    </w:p>
    <w:p w:rsidR="002A3BFD" w:rsidRDefault="002A3BFD">
      <w:pPr>
        <w:jc w:val="center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</w:p>
    <w:p w:rsidR="002A3BFD" w:rsidRDefault="001E602E">
      <w:pPr>
        <w:jc w:val="center"/>
        <w:rPr>
          <w:rFonts w:hint="eastAsia"/>
        </w:rPr>
      </w:pPr>
      <w:r>
        <w:rPr>
          <w:rFonts w:ascii="Times New Roman,Bold" w:hAnsi="Times New Roman,Bold"/>
          <w:b/>
          <w:bCs/>
          <w:i/>
          <w:iCs/>
          <w:color w:val="000000"/>
          <w:sz w:val="30"/>
          <w:szCs w:val="30"/>
        </w:rPr>
        <w:t>seminář na program</w:t>
      </w:r>
    </w:p>
    <w:p w:rsidR="002A3BFD" w:rsidRDefault="001E602E">
      <w:pPr>
        <w:jc w:val="center"/>
        <w:rPr>
          <w:rFonts w:hint="eastAsia"/>
        </w:rPr>
      </w:pPr>
      <w:proofErr w:type="spellStart"/>
      <w:r>
        <w:rPr>
          <w:rFonts w:ascii="Times New Roman,Bold" w:hAnsi="Times New Roman,Bold"/>
          <w:b/>
          <w:bCs/>
          <w:i/>
          <w:iCs/>
          <w:color w:val="000000"/>
          <w:sz w:val="30"/>
          <w:szCs w:val="30"/>
        </w:rPr>
        <w:t>Swiss</w:t>
      </w:r>
      <w:proofErr w:type="spellEnd"/>
      <w:r>
        <w:rPr>
          <w:rFonts w:ascii="Times New Roman,Bold" w:hAnsi="Times New Roman,Bold"/>
          <w:b/>
          <w:bCs/>
          <w:i/>
          <w:iCs/>
          <w:color w:val="000000"/>
          <w:sz w:val="30"/>
          <w:szCs w:val="30"/>
        </w:rPr>
        <w:t>-</w:t>
      </w:r>
      <w:proofErr w:type="spellStart"/>
      <w:r>
        <w:rPr>
          <w:rFonts w:ascii="Times New Roman,Bold" w:hAnsi="Times New Roman,Bold"/>
          <w:b/>
          <w:bCs/>
          <w:i/>
          <w:iCs/>
          <w:color w:val="000000"/>
          <w:sz w:val="30"/>
          <w:szCs w:val="30"/>
        </w:rPr>
        <w:t>manager</w:t>
      </w:r>
      <w:proofErr w:type="spellEnd"/>
    </w:p>
    <w:p w:rsidR="002A3BFD" w:rsidRDefault="002A3BFD">
      <w:pPr>
        <w:jc w:val="center"/>
        <w:rPr>
          <w:rFonts w:ascii="Times New Roman,Bold" w:hAnsi="Times New Roman,Bold" w:hint="eastAsia"/>
          <w:color w:val="000000"/>
        </w:rPr>
      </w:pPr>
    </w:p>
    <w:p w:rsidR="002A3BFD" w:rsidRDefault="002A3BFD">
      <w:pPr>
        <w:jc w:val="center"/>
        <w:rPr>
          <w:rFonts w:ascii="Times New Roman,Bold" w:hAnsi="Times New Roman,Bold" w:hint="eastAsia"/>
          <w:color w:val="000000"/>
        </w:rPr>
      </w:pPr>
    </w:p>
    <w:p w:rsidR="002A3BFD" w:rsidRDefault="002A3BFD">
      <w:pPr>
        <w:tabs>
          <w:tab w:val="left" w:pos="1276"/>
        </w:tabs>
        <w:rPr>
          <w:rFonts w:hint="eastAsia"/>
        </w:rPr>
      </w:pPr>
    </w:p>
    <w:p w:rsidR="002A3BFD" w:rsidRDefault="001E602E">
      <w:pPr>
        <w:tabs>
          <w:tab w:val="left" w:pos="1276"/>
        </w:tabs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Termín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sobota 21.11. 2015</w:t>
      </w:r>
    </w:p>
    <w:p w:rsidR="002A3BFD" w:rsidRDefault="001E602E">
      <w:pPr>
        <w:tabs>
          <w:tab w:val="left" w:pos="1276"/>
        </w:tabs>
        <w:spacing w:before="120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Místo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 xml:space="preserve">Liberec – </w:t>
      </w:r>
      <w:proofErr w:type="spellStart"/>
      <w:r>
        <w:rPr>
          <w:rFonts w:ascii="Times New Roman" w:hAnsi="Times New Roman"/>
          <w:color w:val="000000"/>
        </w:rPr>
        <w:t>Palachova</w:t>
      </w:r>
      <w:proofErr w:type="spellEnd"/>
      <w:r>
        <w:rPr>
          <w:rFonts w:ascii="Times New Roman" w:hAnsi="Times New Roman"/>
          <w:color w:val="000000"/>
        </w:rPr>
        <w:t xml:space="preserve"> ul. ( hrací místnost TJ </w:t>
      </w:r>
      <w:proofErr w:type="spellStart"/>
      <w:r>
        <w:rPr>
          <w:rFonts w:ascii="Times New Roman" w:hAnsi="Times New Roman"/>
          <w:color w:val="000000"/>
        </w:rPr>
        <w:t>Slavia</w:t>
      </w:r>
      <w:proofErr w:type="spellEnd"/>
      <w:r>
        <w:rPr>
          <w:rFonts w:ascii="Times New Roman" w:hAnsi="Times New Roman"/>
          <w:color w:val="000000"/>
        </w:rPr>
        <w:t xml:space="preserve"> Liberec - 150 m pod „</w:t>
      </w:r>
      <w:proofErr w:type="spellStart"/>
      <w:r>
        <w:rPr>
          <w:rFonts w:ascii="Times New Roman" w:hAnsi="Times New Roman"/>
          <w:color w:val="000000"/>
        </w:rPr>
        <w:t>Šalďákem</w:t>
      </w:r>
      <w:proofErr w:type="spellEnd"/>
      <w:r>
        <w:rPr>
          <w:rFonts w:ascii="Times New Roman" w:hAnsi="Times New Roman"/>
          <w:color w:val="000000"/>
        </w:rPr>
        <w:t xml:space="preserve"> )</w:t>
      </w:r>
    </w:p>
    <w:p w:rsidR="002A3BFD" w:rsidRDefault="001E602E">
      <w:pPr>
        <w:tabs>
          <w:tab w:val="left" w:pos="1276"/>
        </w:tabs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Vedoucí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 xml:space="preserve">Vojtěch </w:t>
      </w:r>
      <w:proofErr w:type="spellStart"/>
      <w:r>
        <w:rPr>
          <w:rFonts w:ascii="Times New Roman" w:hAnsi="Times New Roman"/>
          <w:color w:val="000000"/>
        </w:rPr>
        <w:t>Šic</w:t>
      </w:r>
      <w:proofErr w:type="spellEnd"/>
      <w:r>
        <w:rPr>
          <w:rFonts w:ascii="Times New Roman" w:hAnsi="Times New Roman"/>
          <w:color w:val="000000"/>
        </w:rPr>
        <w:t xml:space="preserve"> - 776 307 722, </w:t>
      </w:r>
      <w:hyperlink r:id="rId4">
        <w:bookmarkStart w:id="0" w:name="__DdeLink__774_1053058058"/>
        <w:bookmarkEnd w:id="0"/>
        <w:r>
          <w:rPr>
            <w:rStyle w:val="Internetovodkaz"/>
            <w:rFonts w:ascii="Times New Roman" w:hAnsi="Times New Roman"/>
            <w:color w:val="000000"/>
            <w:u w:val="none"/>
          </w:rPr>
          <w:t>vojtech.sic@seznam.cz</w:t>
        </w:r>
      </w:hyperlink>
    </w:p>
    <w:p w:rsidR="002A3BFD" w:rsidRDefault="001E602E">
      <w:pPr>
        <w:tabs>
          <w:tab w:val="left" w:pos="1276"/>
          <w:tab w:val="left" w:pos="1418"/>
        </w:tabs>
        <w:spacing w:before="120"/>
        <w:rPr>
          <w:rFonts w:hint="eastAsia"/>
        </w:rPr>
      </w:pPr>
      <w:bookmarkStart w:id="1" w:name="__UnoMark__776_1053058058"/>
      <w:r>
        <w:rPr>
          <w:rFonts w:ascii="Times New Roman" w:hAnsi="Times New Roman"/>
          <w:b/>
          <w:bCs/>
          <w:color w:val="000000"/>
        </w:rPr>
        <w:t>Lektoři</w:t>
      </w:r>
      <w:bookmarkEnd w:id="1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Ing. Jan Malec</w:t>
      </w:r>
    </w:p>
    <w:p w:rsidR="002A3BFD" w:rsidRDefault="002A3BFD">
      <w:pPr>
        <w:rPr>
          <w:rFonts w:ascii="Times New Roman" w:hAnsi="Times New Roman"/>
          <w:color w:val="000000"/>
        </w:rPr>
      </w:pPr>
    </w:p>
    <w:p w:rsidR="002A3BFD" w:rsidRDefault="002A3BFD">
      <w:pPr>
        <w:tabs>
          <w:tab w:val="left" w:pos="1276"/>
          <w:tab w:val="left" w:pos="3969"/>
        </w:tabs>
        <w:rPr>
          <w:rFonts w:hint="eastAsia"/>
        </w:rPr>
      </w:pPr>
    </w:p>
    <w:p w:rsidR="002A3BFD" w:rsidRDefault="001E602E">
      <w:pPr>
        <w:tabs>
          <w:tab w:val="left" w:pos="1276"/>
          <w:tab w:val="left" w:pos="3969"/>
        </w:tabs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Přihlášky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do 19. 11. 2015 na e-mail:</w:t>
      </w:r>
      <w:r>
        <w:rPr>
          <w:rFonts w:ascii="Times New Roman" w:hAnsi="Times New Roman"/>
          <w:color w:val="000000"/>
        </w:rPr>
        <w:tab/>
      </w:r>
      <w:hyperlink r:id="rId5">
        <w:r>
          <w:rPr>
            <w:rStyle w:val="Internetovodkaz"/>
            <w:rFonts w:ascii="Times New Roman" w:hAnsi="Times New Roman"/>
            <w:color w:val="000000"/>
            <w:u w:val="none"/>
          </w:rPr>
          <w:t>vojtech.sic@seznam.cz</w:t>
        </w:r>
      </w:hyperlink>
    </w:p>
    <w:p w:rsidR="002A3BFD" w:rsidRDefault="001E602E">
      <w:pPr>
        <w:tabs>
          <w:tab w:val="left" w:pos="1276"/>
        </w:tabs>
        <w:spacing w:before="120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Vklad:</w:t>
      </w:r>
      <w:r>
        <w:rPr>
          <w:rFonts w:ascii="Times New Roman" w:hAnsi="Times New Roman"/>
          <w:color w:val="000000"/>
        </w:rPr>
        <w:tab/>
        <w:t>100.- Kč ( bude vybírán při prezenci )</w:t>
      </w:r>
    </w:p>
    <w:p w:rsidR="002A3BFD" w:rsidRDefault="002A3BFD">
      <w:pPr>
        <w:tabs>
          <w:tab w:val="right" w:pos="3402"/>
        </w:tabs>
        <w:ind w:left="1276"/>
        <w:rPr>
          <w:rFonts w:ascii="Times New Roman" w:hAnsi="Times New Roman"/>
          <w:color w:val="000000"/>
        </w:rPr>
      </w:pPr>
    </w:p>
    <w:p w:rsidR="002A3BFD" w:rsidRDefault="001E602E">
      <w:pPr>
        <w:spacing w:before="12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Školení je </w:t>
      </w:r>
      <w:r>
        <w:rPr>
          <w:rFonts w:ascii="Times New Roman" w:hAnsi="Times New Roman"/>
          <w:color w:val="000000"/>
        </w:rPr>
        <w:t xml:space="preserve">určeno všem, kteří chtějí získat dostatek informací k  programu </w:t>
      </w:r>
      <w:proofErr w:type="spellStart"/>
      <w:r>
        <w:rPr>
          <w:rFonts w:ascii="Times New Roman" w:hAnsi="Times New Roman"/>
          <w:color w:val="000000"/>
        </w:rPr>
        <w:t>Swiss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manager</w:t>
      </w:r>
      <w:proofErr w:type="spellEnd"/>
      <w:r>
        <w:rPr>
          <w:rFonts w:ascii="Times New Roman" w:hAnsi="Times New Roman"/>
          <w:color w:val="000000"/>
        </w:rPr>
        <w:t xml:space="preserve"> a dokázat řešit nečekané situace, které mohou běhen turnajů nastat.</w:t>
      </w:r>
    </w:p>
    <w:p w:rsidR="002A3BFD" w:rsidRDefault="001E602E">
      <w:pPr>
        <w:spacing w:before="120"/>
        <w:rPr>
          <w:rFonts w:hint="eastAsia"/>
        </w:rPr>
      </w:pPr>
      <w:r>
        <w:rPr>
          <w:rFonts w:ascii="Times New Roman" w:hAnsi="Times New Roman"/>
          <w:color w:val="000000"/>
        </w:rPr>
        <w:t>Doporučuji si přinést vlastní počítač a popřípadě kabel na zapojení na vzdálenou zástrčku 220 V.</w:t>
      </w:r>
    </w:p>
    <w:p w:rsidR="002A3BFD" w:rsidRDefault="002A3BFD">
      <w:pPr>
        <w:spacing w:before="120"/>
        <w:rPr>
          <w:rFonts w:ascii="Times New Roman" w:hAnsi="Times New Roman"/>
          <w:color w:val="000000"/>
        </w:rPr>
      </w:pPr>
    </w:p>
    <w:p w:rsidR="002A3BFD" w:rsidRDefault="002A3BFD">
      <w:pPr>
        <w:rPr>
          <w:rFonts w:ascii="Times New Roman" w:hAnsi="Times New Roman"/>
          <w:color w:val="000000"/>
        </w:rPr>
      </w:pPr>
    </w:p>
    <w:p w:rsidR="002A3BFD" w:rsidRDefault="001E602E">
      <w:pPr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Program:     </w:t>
      </w:r>
      <w:r>
        <w:rPr>
          <w:rFonts w:ascii="Times New Roman" w:hAnsi="Times New Roman"/>
          <w:color w:val="000000"/>
        </w:rPr>
        <w:t xml:space="preserve">9.00 – 14.00   seminář k programu </w:t>
      </w:r>
      <w:proofErr w:type="spellStart"/>
      <w:r>
        <w:rPr>
          <w:rFonts w:ascii="Times New Roman" w:hAnsi="Times New Roman"/>
          <w:color w:val="000000"/>
        </w:rPr>
        <w:t>Swiss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manager</w:t>
      </w:r>
      <w:proofErr w:type="spellEnd"/>
    </w:p>
    <w:p w:rsidR="002A3BFD" w:rsidRDefault="002A3BFD">
      <w:pPr>
        <w:tabs>
          <w:tab w:val="left" w:pos="2127"/>
        </w:tabs>
        <w:rPr>
          <w:rFonts w:ascii="Times New Roman" w:hAnsi="Times New Roman"/>
          <w:color w:val="000000"/>
        </w:rPr>
      </w:pPr>
    </w:p>
    <w:p w:rsidR="002A3BFD" w:rsidRDefault="001E602E">
      <w:pPr>
        <w:tabs>
          <w:tab w:val="left" w:pos="2127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Občerstvení:   možno si na místě uvařit čaj, kávu.</w:t>
      </w:r>
    </w:p>
    <w:p w:rsidR="002A3BFD" w:rsidRDefault="002A3BFD">
      <w:pPr>
        <w:rPr>
          <w:rFonts w:ascii="Times New Roman" w:hAnsi="Times New Roman"/>
          <w:color w:val="000000"/>
        </w:rPr>
      </w:pPr>
    </w:p>
    <w:p w:rsidR="002A3BFD" w:rsidRDefault="001E60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Vojtěch </w:t>
      </w:r>
      <w:proofErr w:type="spellStart"/>
      <w:r>
        <w:rPr>
          <w:rFonts w:ascii="Times New Roman" w:hAnsi="Times New Roman"/>
          <w:color w:val="000000"/>
        </w:rPr>
        <w:t>Šic</w:t>
      </w:r>
      <w:proofErr w:type="spellEnd"/>
    </w:p>
    <w:p w:rsidR="002A3BFD" w:rsidRDefault="001E602E">
      <w:pPr>
        <w:rPr>
          <w:rFonts w:hint="eastAsia"/>
        </w:rPr>
      </w:pPr>
      <w:r>
        <w:rPr>
          <w:rFonts w:ascii="Times New Roman" w:hAnsi="Times New Roman"/>
          <w:color w:val="000000"/>
        </w:rPr>
        <w:t>předseda KR ŠSLK</w:t>
      </w:r>
    </w:p>
    <w:p w:rsidR="002A3BFD" w:rsidRDefault="002A3BFD">
      <w:pPr>
        <w:rPr>
          <w:rFonts w:hint="eastAsia"/>
        </w:rPr>
      </w:pPr>
    </w:p>
    <w:sectPr w:rsidR="002A3BFD" w:rsidSect="002A3BF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A3BFD"/>
    <w:rsid w:val="001E602E"/>
    <w:rsid w:val="002A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3BFD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0078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rsid w:val="002A3B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2A3BFD"/>
    <w:pPr>
      <w:spacing w:after="140" w:line="288" w:lineRule="auto"/>
    </w:pPr>
  </w:style>
  <w:style w:type="paragraph" w:styleId="Seznam">
    <w:name w:val="List"/>
    <w:basedOn w:val="Tlotextu"/>
    <w:rsid w:val="002A3BFD"/>
  </w:style>
  <w:style w:type="paragraph" w:customStyle="1" w:styleId="Popisek">
    <w:name w:val="Popisek"/>
    <w:basedOn w:val="Normln"/>
    <w:rsid w:val="002A3BF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A3B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jtech.sic@seznam.cz" TargetMode="External"/><Relationship Id="rId4" Type="http://schemas.openxmlformats.org/officeDocument/2006/relationships/hyperlink" Target="mailto:vojtech.si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Jan Ing.</dc:creator>
  <cp:lastModifiedBy>Mach Michal</cp:lastModifiedBy>
  <cp:revision>2</cp:revision>
  <cp:lastPrinted>2015-08-15T15:30:00Z</cp:lastPrinted>
  <dcterms:created xsi:type="dcterms:W3CDTF">2015-11-17T17:41:00Z</dcterms:created>
  <dcterms:modified xsi:type="dcterms:W3CDTF">2015-11-17T17:41:00Z</dcterms:modified>
  <dc:language>cs-CZ</dc:language>
</cp:coreProperties>
</file>