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4C7" w:rsidRDefault="00AF7366">
      <w:r>
        <w:t>Vážení přátelé a kolegové, vážení rodiče a trenéři,</w:t>
      </w:r>
    </w:p>
    <w:p w:rsidR="004E509E" w:rsidRDefault="004E509E"/>
    <w:p w:rsidR="00AF7366" w:rsidRDefault="00AF7366">
      <w:r>
        <w:t>máme za sebou další ročník KP žákovských družstev. Přeboru se účastnilo 9 družstev, která se utkala systémem každý s každým během tří setkání v České Lípě a Liberci. Tímto bych chtěl poděkovat všem organizátorům, doprovodům a především zúčastněným dětem. Jmenovitě pak Desku Liberec a Českolipské Akademii, za prostory a čas.</w:t>
      </w:r>
    </w:p>
    <w:p w:rsidR="00AF7366" w:rsidRDefault="00AF7366">
      <w:r>
        <w:t xml:space="preserve">Role favoritů potvrdila družstva </w:t>
      </w:r>
      <w:proofErr w:type="spellStart"/>
      <w:r>
        <w:t>Libštátu</w:t>
      </w:r>
      <w:proofErr w:type="spellEnd"/>
      <w:r>
        <w:t xml:space="preserve"> a Novoborské Akademie.  Rozhodující pro konečné pořadí se ukázali remízy obou družstev NB akademie s </w:t>
      </w:r>
      <w:proofErr w:type="spellStart"/>
      <w:r>
        <w:t>Libštátem</w:t>
      </w:r>
      <w:proofErr w:type="spellEnd"/>
      <w:r>
        <w:t xml:space="preserve">, který tak skončil na druhém místě za Novoborskou Akademií B. Nejúspěšnějším hráčem byl na druhé šachovnici hrající Vašek </w:t>
      </w:r>
      <w:proofErr w:type="spellStart"/>
      <w:r>
        <w:t>Paulus</w:t>
      </w:r>
      <w:proofErr w:type="spellEnd"/>
      <w:r>
        <w:t xml:space="preserve"> z Novoborské Akademie B. 8 z 8</w:t>
      </w:r>
      <w:r w:rsidR="004E509E">
        <w:t xml:space="preserve"> </w:t>
      </w:r>
      <w:r>
        <w:t xml:space="preserve">b před Davidem Adamem z </w:t>
      </w:r>
      <w:r w:rsidR="004E509E">
        <w:t xml:space="preserve">ŠK </w:t>
      </w:r>
      <w:proofErr w:type="spellStart"/>
      <w:r>
        <w:t>Libštát</w:t>
      </w:r>
      <w:proofErr w:type="spellEnd"/>
      <w:r>
        <w:t xml:space="preserve"> A </w:t>
      </w:r>
      <w:r w:rsidR="004E509E">
        <w:t xml:space="preserve">7,5 z 8 a Sivákem Lukášem z TJ Bižuterie Jablonec 7 z 8.  Podrobné výsledky lze nalézt na </w:t>
      </w:r>
      <w:proofErr w:type="spellStart"/>
      <w:r w:rsidR="004E509E">
        <w:t>chess</w:t>
      </w:r>
      <w:proofErr w:type="spellEnd"/>
      <w:r w:rsidR="004E509E">
        <w:t xml:space="preserve"> </w:t>
      </w:r>
      <w:proofErr w:type="spellStart"/>
      <w:r w:rsidR="004E509E">
        <w:t>result</w:t>
      </w:r>
      <w:proofErr w:type="spellEnd"/>
      <w:r w:rsidR="004E509E">
        <w:t>, případně pak na webu ŠSČR, na webu ŠSČR budou během krátké doby umístěny i partie.</w:t>
      </w:r>
    </w:p>
    <w:p w:rsidR="004E509E" w:rsidRDefault="004E509E">
      <w:r>
        <w:t>Právo účasti v první lize si tedy vybojovalo družstvo.</w:t>
      </w:r>
    </w:p>
    <w:p w:rsidR="004E509E" w:rsidRDefault="004E509E">
      <w:pPr>
        <w:rPr>
          <w:b/>
          <w:color w:val="FF0000"/>
        </w:rPr>
      </w:pPr>
      <w:r>
        <w:tab/>
      </w:r>
      <w:r>
        <w:tab/>
      </w:r>
      <w:r>
        <w:tab/>
      </w:r>
      <w:r>
        <w:tab/>
      </w:r>
      <w:r w:rsidRPr="000A0016">
        <w:rPr>
          <w:b/>
          <w:color w:val="FF0000"/>
        </w:rPr>
        <w:t>Novoborské Akademie B</w:t>
      </w:r>
    </w:p>
    <w:p w:rsidR="000A0016" w:rsidRDefault="000A0016">
      <w:pPr>
        <w:rPr>
          <w:b/>
          <w:color w:val="FF0000"/>
        </w:rPr>
      </w:pPr>
    </w:p>
    <w:tbl>
      <w:tblPr>
        <w:tblW w:w="862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820"/>
        <w:gridCol w:w="2920"/>
        <w:gridCol w:w="640"/>
        <w:gridCol w:w="700"/>
        <w:gridCol w:w="460"/>
        <w:gridCol w:w="680"/>
        <w:gridCol w:w="1200"/>
        <w:gridCol w:w="1200"/>
      </w:tblGrid>
      <w:tr w:rsidR="000A0016" w:rsidRPr="000A0016" w:rsidTr="000A0016">
        <w:trPr>
          <w:trHeight w:val="31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proofErr w:type="spellStart"/>
            <w:r w:rsidRPr="000A0016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Poř</w:t>
            </w:r>
            <w:proofErr w:type="spellEnd"/>
            <w:r w:rsidRPr="000A0016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Družstvo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Part.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+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=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MP3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Body</w:t>
            </w:r>
          </w:p>
        </w:tc>
      </w:tr>
      <w:tr w:rsidR="000A0016" w:rsidRPr="000A0016" w:rsidTr="000A0016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</w:pPr>
            <w:proofErr w:type="spellStart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Novoborska</w:t>
            </w:r>
            <w:proofErr w:type="spellEnd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 Akademie B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FF0000"/>
                <w:lang w:eastAsia="cs-CZ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31½​</w:t>
            </w:r>
          </w:p>
        </w:tc>
      </w:tr>
      <w:tr w:rsidR="000A0016" w:rsidRPr="000A0016" w:rsidTr="000A001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SK </w:t>
            </w:r>
            <w:proofErr w:type="spellStart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Libstat</w:t>
            </w:r>
            <w:proofErr w:type="spellEnd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 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FF0000"/>
                <w:lang w:eastAsia="cs-CZ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29½​</w:t>
            </w:r>
          </w:p>
        </w:tc>
      </w:tr>
      <w:tr w:rsidR="000A0016" w:rsidRPr="000A0016" w:rsidTr="000A001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</w:pPr>
            <w:proofErr w:type="spellStart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Novoborska</w:t>
            </w:r>
            <w:proofErr w:type="spellEnd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 Akademie C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FF0000"/>
                <w:lang w:eastAsia="cs-CZ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27½​</w:t>
            </w:r>
          </w:p>
        </w:tc>
      </w:tr>
      <w:tr w:rsidR="000A0016" w:rsidRPr="000A0016" w:rsidTr="000A001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TJ </w:t>
            </w:r>
            <w:proofErr w:type="spellStart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Bizuterie</w:t>
            </w:r>
            <w:proofErr w:type="spellEnd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 Jablonec </w:t>
            </w:r>
            <w:proofErr w:type="spellStart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n.N</w:t>
            </w:r>
            <w:proofErr w:type="spellEnd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FF0000"/>
                <w:lang w:eastAsia="cs-CZ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24½​</w:t>
            </w:r>
          </w:p>
        </w:tc>
      </w:tr>
      <w:tr w:rsidR="000A0016" w:rsidRPr="000A0016" w:rsidTr="000A001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Desko Liberec B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FF0000"/>
                <w:lang w:eastAsia="cs-CZ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21</w:t>
            </w:r>
          </w:p>
        </w:tc>
      </w:tr>
      <w:tr w:rsidR="000A0016" w:rsidRPr="000A0016" w:rsidTr="000A001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SK </w:t>
            </w:r>
            <w:proofErr w:type="spellStart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Libstat</w:t>
            </w:r>
            <w:proofErr w:type="spellEnd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 B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FF0000"/>
                <w:lang w:eastAsia="cs-CZ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17½​</w:t>
            </w:r>
          </w:p>
        </w:tc>
      </w:tr>
      <w:tr w:rsidR="000A0016" w:rsidRPr="000A0016" w:rsidTr="000A001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TJ Jiskra </w:t>
            </w:r>
            <w:proofErr w:type="spellStart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Tanvald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FF0000"/>
                <w:lang w:eastAsia="cs-CZ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15½​</w:t>
            </w:r>
          </w:p>
        </w:tc>
      </w:tr>
      <w:tr w:rsidR="000A0016" w:rsidRPr="000A0016" w:rsidTr="000A0016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</w:pPr>
            <w:proofErr w:type="spellStart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Slavia</w:t>
            </w:r>
            <w:proofErr w:type="spellEnd"/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 Liberec 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FF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8½​</w:t>
            </w:r>
          </w:p>
        </w:tc>
      </w:tr>
      <w:tr w:rsidR="000A0016" w:rsidRPr="000A0016" w:rsidTr="000A001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cs-CZ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>Slavie Liberec B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FF0000"/>
                <w:lang w:eastAsia="cs-CZ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016" w:rsidRPr="000A0016" w:rsidRDefault="000A0016" w:rsidP="000A00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0A0016">
              <w:rPr>
                <w:rFonts w:ascii="Arial" w:eastAsia="Times New Roman" w:hAnsi="Arial" w:cs="Arial"/>
                <w:color w:val="000000"/>
                <w:lang w:eastAsia="cs-CZ"/>
              </w:rPr>
              <w:t>3½​</w:t>
            </w:r>
          </w:p>
        </w:tc>
      </w:tr>
    </w:tbl>
    <w:p w:rsidR="000A0016" w:rsidRPr="000A0016" w:rsidRDefault="000A0016">
      <w:pPr>
        <w:rPr>
          <w:b/>
          <w:color w:val="FF0000"/>
        </w:rPr>
      </w:pPr>
    </w:p>
    <w:sectPr w:rsidR="000A0016" w:rsidRPr="000A0016" w:rsidSect="00B37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AF7366"/>
    <w:rsid w:val="000A0016"/>
    <w:rsid w:val="004E509E"/>
    <w:rsid w:val="00AF7366"/>
    <w:rsid w:val="00B374C7"/>
    <w:rsid w:val="00C41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374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 Michal</dc:creator>
  <cp:lastModifiedBy>Mach Michal</cp:lastModifiedBy>
  <cp:revision>2</cp:revision>
  <dcterms:created xsi:type="dcterms:W3CDTF">2016-04-20T02:34:00Z</dcterms:created>
  <dcterms:modified xsi:type="dcterms:W3CDTF">2016-04-20T02:34:00Z</dcterms:modified>
</cp:coreProperties>
</file>