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37" w:rsidRPr="00DF1E17" w:rsidRDefault="00DF1E17" w:rsidP="00234E2E">
      <w:pPr>
        <w:pStyle w:val="Nzev"/>
        <w:rPr>
          <w:lang w:val="de-DE"/>
        </w:rPr>
      </w:pPr>
      <w:proofErr w:type="spellStart"/>
      <w:r>
        <w:rPr>
          <w:lang w:val="de-DE"/>
        </w:rPr>
        <w:t>Jednací</w:t>
      </w:r>
      <w:proofErr w:type="spellEnd"/>
      <w:r w:rsidR="00AA3437" w:rsidRPr="00DF1E17">
        <w:rPr>
          <w:lang w:val="de-DE"/>
        </w:rPr>
        <w:t xml:space="preserve"> </w:t>
      </w:r>
      <w:proofErr w:type="spellStart"/>
      <w:r w:rsidR="00AA3437" w:rsidRPr="00DF1E17">
        <w:rPr>
          <w:lang w:val="de-DE"/>
        </w:rPr>
        <w:t>řád</w:t>
      </w:r>
      <w:proofErr w:type="spellEnd"/>
      <w:r w:rsidR="00AA3437" w:rsidRPr="00DF1E17">
        <w:rPr>
          <w:lang w:val="de-DE"/>
        </w:rPr>
        <w:t xml:space="preserve"> </w:t>
      </w:r>
      <w:proofErr w:type="spellStart"/>
      <w:r w:rsidR="00AA3437" w:rsidRPr="00DF1E17">
        <w:rPr>
          <w:lang w:val="de-DE"/>
        </w:rPr>
        <w:t>konferenc</w:t>
      </w:r>
      <w:r w:rsidR="009B389D">
        <w:rPr>
          <w:lang w:val="de-DE"/>
        </w:rPr>
        <w:t>e</w:t>
      </w:r>
      <w:proofErr w:type="spellEnd"/>
      <w:r w:rsidR="00AA3437" w:rsidRPr="00DF1E17">
        <w:rPr>
          <w:lang w:val="de-DE"/>
        </w:rPr>
        <w:t xml:space="preserve"> </w:t>
      </w:r>
      <w:proofErr w:type="spellStart"/>
      <w:r w:rsidR="00AA3437" w:rsidRPr="00DF1E17">
        <w:rPr>
          <w:lang w:val="de-DE"/>
        </w:rPr>
        <w:t>ŠSLK</w:t>
      </w:r>
      <w:proofErr w:type="spellEnd"/>
    </w:p>
    <w:p w:rsidR="00AA3437" w:rsidRDefault="00AA3437" w:rsidP="00AA3437">
      <w:pPr>
        <w:pStyle w:val="Standard"/>
      </w:pPr>
    </w:p>
    <w:p w:rsidR="00AA3437" w:rsidRDefault="00AA3437" w:rsidP="00467513">
      <w:pPr>
        <w:pStyle w:val="Standard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Delegáti konference ŠSLK (dále jen konference)</w:t>
      </w:r>
    </w:p>
    <w:p w:rsidR="00AA3437" w:rsidRDefault="00AA3437" w:rsidP="00A5379B">
      <w:pPr>
        <w:pStyle w:val="Standard"/>
        <w:ind w:left="426" w:firstLine="0"/>
      </w:pPr>
      <w:r>
        <w:t xml:space="preserve">Delegáty konference </w:t>
      </w:r>
      <w:r w:rsidR="00AB1808">
        <w:t xml:space="preserve">jsou </w:t>
      </w:r>
      <w:r>
        <w:t>delegáti oddíl</w:t>
      </w:r>
      <w:r w:rsidR="000644B0">
        <w:t>ů</w:t>
      </w:r>
      <w:r>
        <w:t xml:space="preserve"> </w:t>
      </w:r>
      <w:r w:rsidR="00DF1E17">
        <w:t>příslušn</w:t>
      </w:r>
      <w:r w:rsidR="000644B0">
        <w:t>ých</w:t>
      </w:r>
      <w:r w:rsidR="00DF1E17">
        <w:t xml:space="preserve"> k ŠSLK </w:t>
      </w:r>
      <w:r>
        <w:t>v počtu 1 delegát za každý oddíl</w:t>
      </w:r>
      <w:r w:rsidR="00AB1808">
        <w:t xml:space="preserve">. K platnosti delegace se vyžaduje, aby oddíl </w:t>
      </w:r>
      <w:r w:rsidR="00C80D84">
        <w:t>v souladu s pozvánkou nahlás</w:t>
      </w:r>
      <w:r w:rsidR="00AB1808">
        <w:t>il</w:t>
      </w:r>
      <w:r w:rsidR="00C80D84">
        <w:t xml:space="preserve"> </w:t>
      </w:r>
      <w:r w:rsidR="00AB1808">
        <w:t xml:space="preserve">jméno delegáta v určeném termínu </w:t>
      </w:r>
      <w:r w:rsidR="00C80D84">
        <w:t>z emailu určeného pro komunikaci se ŠSČR</w:t>
      </w:r>
      <w:r w:rsidR="00AB1808">
        <w:t xml:space="preserve"> na alespoň jeden z emailů uvedených v pozvánce nebo aby se delegát prokázal písemným pověřením oddílu</w:t>
      </w:r>
      <w:r>
        <w:t>.</w:t>
      </w:r>
    </w:p>
    <w:p w:rsidR="000644B0" w:rsidRDefault="00DF1E17" w:rsidP="00A5379B">
      <w:pPr>
        <w:pStyle w:val="Standard"/>
        <w:ind w:left="426" w:firstLine="0"/>
      </w:pPr>
      <w:r>
        <w:t>Delegát</w:t>
      </w:r>
      <w:r w:rsidR="000644B0">
        <w:t xml:space="preserve">i a hosté se </w:t>
      </w:r>
      <w:r w:rsidR="00942198">
        <w:t>pode</w:t>
      </w:r>
      <w:r w:rsidR="000644B0">
        <w:t>pisují</w:t>
      </w:r>
      <w:r>
        <w:t xml:space="preserve"> do prezenční listiny</w:t>
      </w:r>
      <w:r w:rsidR="000644B0">
        <w:t>.</w:t>
      </w:r>
    </w:p>
    <w:p w:rsidR="00942198" w:rsidRDefault="00942198" w:rsidP="00AA3437">
      <w:pPr>
        <w:pStyle w:val="Standard"/>
        <w:rPr>
          <w:b/>
          <w:bCs/>
        </w:rPr>
      </w:pPr>
    </w:p>
    <w:p w:rsidR="00AA3437" w:rsidRDefault="00AA3437" w:rsidP="00467513">
      <w:pPr>
        <w:pStyle w:val="Standard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Pracovní předsednictvo</w:t>
      </w:r>
    </w:p>
    <w:p w:rsidR="00AA3437" w:rsidRPr="00467513" w:rsidRDefault="00AA3437" w:rsidP="00A5379B">
      <w:pPr>
        <w:pStyle w:val="Standard"/>
        <w:ind w:left="426" w:firstLine="0"/>
      </w:pPr>
      <w:r w:rsidRPr="00467513">
        <w:t>Jednání konference řídí tříčlenné pracovní předsednictvo volené z</w:t>
      </w:r>
      <w:r w:rsidR="003F7650" w:rsidRPr="00467513">
        <w:t xml:space="preserve"> přítomných </w:t>
      </w:r>
      <w:r w:rsidRPr="00467513">
        <w:t>delegátů</w:t>
      </w:r>
      <w:r w:rsidR="003F7650" w:rsidRPr="00467513">
        <w:t xml:space="preserve"> a hostů. </w:t>
      </w:r>
      <w:r w:rsidRPr="00467513">
        <w:t>Předsedajícím je zvolen ten</w:t>
      </w:r>
      <w:r w:rsidR="003F7650" w:rsidRPr="00467513">
        <w:t>,</w:t>
      </w:r>
      <w:r w:rsidRPr="00467513">
        <w:t xml:space="preserve"> kdo získá nejvíc hlasů od členů pracovního představenstva</w:t>
      </w:r>
      <w:r w:rsidR="003F7650" w:rsidRPr="00467513">
        <w:t xml:space="preserve">. </w:t>
      </w:r>
      <w:r w:rsidRPr="00467513">
        <w:t>Předsedající řídí konferenci.</w:t>
      </w:r>
      <w:r w:rsidR="009B389D">
        <w:t xml:space="preserve"> Předsednictvo zajišťuje pořízení zápisu. </w:t>
      </w:r>
    </w:p>
    <w:p w:rsidR="00AA3437" w:rsidRDefault="00AA3437" w:rsidP="00AA3437">
      <w:pPr>
        <w:pStyle w:val="Standard"/>
        <w:rPr>
          <w:sz w:val="16"/>
          <w:szCs w:val="16"/>
        </w:rPr>
      </w:pPr>
    </w:p>
    <w:p w:rsidR="00AA3437" w:rsidRDefault="00AA3437" w:rsidP="00467513">
      <w:pPr>
        <w:pStyle w:val="Standard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Komise konference</w:t>
      </w:r>
    </w:p>
    <w:p w:rsidR="00AA3437" w:rsidRDefault="00AA3437" w:rsidP="00A5379B">
      <w:pPr>
        <w:pStyle w:val="Standard"/>
        <w:ind w:left="426" w:firstLine="0"/>
      </w:pPr>
      <w:r>
        <w:t xml:space="preserve">Konference volí </w:t>
      </w:r>
      <w:r w:rsidR="00467513">
        <w:t xml:space="preserve">mandátovou </w:t>
      </w:r>
      <w:r>
        <w:t>komisi. Na návrh pracovního předsednictva lze podle potřeby zřídit i další komise.</w:t>
      </w:r>
    </w:p>
    <w:p w:rsidR="00AA3437" w:rsidRDefault="00AA3437" w:rsidP="00A5379B">
      <w:pPr>
        <w:pStyle w:val="Standard"/>
        <w:ind w:left="426" w:firstLine="0"/>
      </w:pPr>
      <w:r>
        <w:t xml:space="preserve">Mandátová komise ověřuje </w:t>
      </w:r>
      <w:r w:rsidR="00942198">
        <w:t xml:space="preserve">v případě pochybností </w:t>
      </w:r>
      <w:r>
        <w:t>platnost mandátů, podává konferenci zprávu o počtu delegátů, zjišťuje</w:t>
      </w:r>
      <w:r w:rsidR="003F7650">
        <w:t>,</w:t>
      </w:r>
      <w:r>
        <w:t xml:space="preserve"> zda je konference usnášeníschopná, s</w:t>
      </w:r>
      <w:r w:rsidR="00942198">
        <w:t>čítá</w:t>
      </w:r>
      <w:r>
        <w:t xml:space="preserve"> hlas</w:t>
      </w:r>
      <w:r w:rsidR="00942198">
        <w:t>y</w:t>
      </w:r>
      <w:r>
        <w:t xml:space="preserve"> při hlasování.</w:t>
      </w:r>
    </w:p>
    <w:p w:rsidR="00AA3437" w:rsidRDefault="00AA3437" w:rsidP="00AA3437">
      <w:pPr>
        <w:pStyle w:val="Standard"/>
        <w:rPr>
          <w:sz w:val="16"/>
          <w:szCs w:val="16"/>
        </w:rPr>
      </w:pPr>
    </w:p>
    <w:p w:rsidR="00AA3437" w:rsidRDefault="00467513" w:rsidP="00467513">
      <w:pPr>
        <w:pStyle w:val="Standard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Jednání </w:t>
      </w:r>
      <w:r w:rsidR="00AA3437">
        <w:rPr>
          <w:b/>
          <w:bCs/>
        </w:rPr>
        <w:t>konference</w:t>
      </w:r>
    </w:p>
    <w:p w:rsidR="00467513" w:rsidRDefault="00467513" w:rsidP="00A5379B">
      <w:pPr>
        <w:pStyle w:val="Standard"/>
        <w:ind w:left="426" w:firstLine="0"/>
      </w:pPr>
      <w:r>
        <w:t>Všichni účastníci konference jsou povinni dbát pokynů pracovního předsednictva a předsedajícího.</w:t>
      </w:r>
    </w:p>
    <w:p w:rsidR="00A5379B" w:rsidRDefault="00467513" w:rsidP="00A5379B">
      <w:pPr>
        <w:pStyle w:val="Standard"/>
        <w:ind w:left="426" w:firstLine="0"/>
      </w:pPr>
      <w:r>
        <w:t xml:space="preserve">Každý delegát a host má právo vystoupit </w:t>
      </w:r>
      <w:r w:rsidR="00F40411">
        <w:t> ke každému bodu programu</w:t>
      </w:r>
      <w:r>
        <w:t xml:space="preserve"> a překládat pracovnímu předsednictvu a komisím podněty a připomínky. </w:t>
      </w:r>
    </w:p>
    <w:p w:rsidR="00467513" w:rsidRDefault="00467513" w:rsidP="00A5379B">
      <w:pPr>
        <w:pStyle w:val="Standard"/>
        <w:ind w:left="426" w:firstLine="0"/>
      </w:pPr>
      <w:r>
        <w:t xml:space="preserve">Diskusní příspěvek může být delší než 5 minut jen se souhlasem konference.  </w:t>
      </w:r>
    </w:p>
    <w:p w:rsidR="00467513" w:rsidRDefault="00467513" w:rsidP="00A5379B">
      <w:pPr>
        <w:pStyle w:val="Standard"/>
        <w:ind w:left="426" w:firstLine="0"/>
      </w:pPr>
      <w:r>
        <w:t>Předsedající může diskutujícímu odebrat slovo v případech, kdy diskutující se zcela odchyluje od tématu nebo hrubým způsobem uráží přítomné.</w:t>
      </w:r>
    </w:p>
    <w:p w:rsidR="00AA3437" w:rsidRDefault="00AA3437" w:rsidP="00A5379B">
      <w:pPr>
        <w:pStyle w:val="Standard"/>
        <w:ind w:left="426" w:firstLine="0"/>
      </w:pPr>
      <w:r>
        <w:t xml:space="preserve">Návrhy na usnesení mohou delegáti předkládat písemně </w:t>
      </w:r>
      <w:r w:rsidR="00467513">
        <w:t>předsednictvu</w:t>
      </w:r>
      <w:r>
        <w:t xml:space="preserve"> nebo ústně konferenci.</w:t>
      </w:r>
    </w:p>
    <w:p w:rsidR="00AA3437" w:rsidRDefault="00AA3437" w:rsidP="00A5379B">
      <w:pPr>
        <w:pStyle w:val="Standard"/>
        <w:ind w:left="426" w:firstLine="0"/>
      </w:pPr>
      <w:r>
        <w:t>O návrzích usnesení konference rozhoduj</w:t>
      </w:r>
      <w:r w:rsidR="00467513">
        <w:t>í delegáti</w:t>
      </w:r>
      <w:r>
        <w:t xml:space="preserve"> veřejným hlasováním. O návrzích se</w:t>
      </w:r>
      <w:r w:rsidR="00D84679">
        <w:t xml:space="preserve"> u každého usnesení</w:t>
      </w:r>
      <w:r>
        <w:t xml:space="preserve"> </w:t>
      </w:r>
      <w:r w:rsidR="00D84679">
        <w:t>hlasuje</w:t>
      </w:r>
      <w:r>
        <w:t xml:space="preserve"> v opačném pořadí</w:t>
      </w:r>
      <w:r w:rsidR="003F7650">
        <w:t>,</w:t>
      </w:r>
      <w:r>
        <w:t xml:space="preserve"> než byly předloženy.</w:t>
      </w:r>
      <w:r w:rsidR="00D84679">
        <w:t xml:space="preserve"> </w:t>
      </w:r>
      <w:r w:rsidR="00F40411">
        <w:t>V případě schválení</w:t>
      </w:r>
      <w:r w:rsidR="000178D4">
        <w:t xml:space="preserve"> usnesení se o ostatních návrzích ke stejné věci již nehlasuje, nerozhodne-li pracovní předsednictvo podle povahy věci jinak. </w:t>
      </w:r>
      <w:r w:rsidR="00CC0400">
        <w:t xml:space="preserve"> </w:t>
      </w:r>
    </w:p>
    <w:p w:rsidR="00AA3437" w:rsidRDefault="00AA3437" w:rsidP="00AA3437">
      <w:pPr>
        <w:pStyle w:val="Standard"/>
        <w:rPr>
          <w:sz w:val="16"/>
          <w:szCs w:val="16"/>
        </w:rPr>
      </w:pPr>
    </w:p>
    <w:p w:rsidR="00AA3437" w:rsidRDefault="00AA3437" w:rsidP="00467513">
      <w:pPr>
        <w:pStyle w:val="Standard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Hlasování</w:t>
      </w:r>
    </w:p>
    <w:p w:rsidR="00AA3437" w:rsidRDefault="00AA3437" w:rsidP="00A5379B">
      <w:pPr>
        <w:pStyle w:val="Standard"/>
        <w:ind w:left="426" w:firstLine="0"/>
      </w:pPr>
      <w:r>
        <w:t>Hlasování konference jsou oprávněni se zúčastnit pouze delegáti.</w:t>
      </w:r>
    </w:p>
    <w:p w:rsidR="00AA3437" w:rsidRDefault="00AA3437" w:rsidP="00A5379B">
      <w:pPr>
        <w:pStyle w:val="Standard"/>
        <w:ind w:left="426" w:firstLine="0"/>
      </w:pPr>
      <w:r>
        <w:t>Před každým hlasováním je předsedající povinen přesně a jednoznačně formulovat návrh pro hlasování.</w:t>
      </w:r>
    </w:p>
    <w:p w:rsidR="00AA3437" w:rsidRDefault="00AA3437" w:rsidP="00A5379B">
      <w:pPr>
        <w:pStyle w:val="Standard"/>
        <w:ind w:left="426" w:firstLine="0"/>
      </w:pPr>
      <w:r>
        <w:t>K přijetí rozhodnutí je nutný souhlas nadpoloviční většiny přítomnýc</w:t>
      </w:r>
      <w:r w:rsidR="00A5379B">
        <w:t>h delegátů</w:t>
      </w:r>
      <w:r w:rsidR="000178D4">
        <w:t>, nestanoví-li Stanovy ŠSČR jinak</w:t>
      </w:r>
      <w:r>
        <w:t>.</w:t>
      </w:r>
    </w:p>
    <w:p w:rsidR="00AA3437" w:rsidRDefault="00AA3437" w:rsidP="00A5379B">
      <w:pPr>
        <w:pStyle w:val="Standard"/>
        <w:ind w:left="426" w:firstLine="0"/>
      </w:pPr>
      <w:r>
        <w:t>Předsedající má právo pro urychlení průběhu konference v případě výrazné většiny hlasujících pro přijetí návrhu označit návrh za přijatý.</w:t>
      </w:r>
    </w:p>
    <w:p w:rsidR="00A5379B" w:rsidRDefault="00A5379B" w:rsidP="00A5379B">
      <w:pPr>
        <w:pStyle w:val="Standard"/>
        <w:ind w:left="426" w:firstLine="0"/>
      </w:pPr>
      <w:r>
        <w:t>Konference může rozhodnout, že konkrétní bod bude hlasován tajně.</w:t>
      </w:r>
    </w:p>
    <w:p w:rsidR="00343A68" w:rsidRDefault="00343A68" w:rsidP="00A5379B">
      <w:pPr>
        <w:pStyle w:val="Standard"/>
        <w:ind w:left="426" w:firstLine="0"/>
      </w:pPr>
    </w:p>
    <w:p w:rsidR="00A5379B" w:rsidRDefault="00A5379B" w:rsidP="00A5379B">
      <w:pPr>
        <w:pStyle w:val="Standard"/>
        <w:numPr>
          <w:ilvl w:val="0"/>
          <w:numId w:val="4"/>
        </w:numPr>
        <w:rPr>
          <w:b/>
          <w:bCs/>
        </w:rPr>
      </w:pPr>
      <w:r w:rsidRPr="00A5379B">
        <w:rPr>
          <w:b/>
          <w:bCs/>
        </w:rPr>
        <w:t>Zápis</w:t>
      </w:r>
    </w:p>
    <w:p w:rsidR="00A5379B" w:rsidRPr="009B389D" w:rsidRDefault="00A5379B" w:rsidP="009B389D">
      <w:pPr>
        <w:pStyle w:val="Standard"/>
        <w:ind w:left="426" w:firstLine="0"/>
      </w:pPr>
      <w:r w:rsidRPr="009B389D">
        <w:t xml:space="preserve">Z jednání </w:t>
      </w:r>
      <w:r w:rsidR="009B389D">
        <w:t>konference se pořizuje zápis</w:t>
      </w:r>
      <w:r w:rsidRPr="009B389D">
        <w:t xml:space="preserve"> do 14 dnů od jejího konání. </w:t>
      </w:r>
      <w:r w:rsidR="009B389D">
        <w:t xml:space="preserve">Zápis obsahuje všechna přijatá rozhodnutí. </w:t>
      </w:r>
      <w:r w:rsidR="007363F9">
        <w:t>Přílohami</w:t>
      </w:r>
      <w:bookmarkStart w:id="0" w:name="_GoBack"/>
      <w:bookmarkEnd w:id="0"/>
      <w:r w:rsidR="009B389D">
        <w:t xml:space="preserve"> zápisu je pozvánka, prezenční listina a všechny dok</w:t>
      </w:r>
      <w:r w:rsidR="007363F9">
        <w:t>umenty, o kterých se hlasovalo.</w:t>
      </w:r>
    </w:p>
    <w:sectPr w:rsidR="00A5379B" w:rsidRPr="009B389D" w:rsidSect="00234E2E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4A" w:rsidRDefault="00D17B4A" w:rsidP="001C48EB">
      <w:r>
        <w:separator/>
      </w:r>
    </w:p>
  </w:endnote>
  <w:endnote w:type="continuationSeparator" w:id="0">
    <w:p w:rsidR="00D17B4A" w:rsidRDefault="00D17B4A" w:rsidP="001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4A" w:rsidRDefault="00D17B4A" w:rsidP="001C48EB">
      <w:r>
        <w:separator/>
      </w:r>
    </w:p>
  </w:footnote>
  <w:footnote w:type="continuationSeparator" w:id="0">
    <w:p w:rsidR="00D17B4A" w:rsidRDefault="00D17B4A" w:rsidP="001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06ECB"/>
    <w:multiLevelType w:val="multilevel"/>
    <w:tmpl w:val="6414C53A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5E41160"/>
    <w:multiLevelType w:val="hybridMultilevel"/>
    <w:tmpl w:val="AB020E8E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033FEE"/>
    <w:multiLevelType w:val="hybridMultilevel"/>
    <w:tmpl w:val="76A4DA1C"/>
    <w:lvl w:ilvl="0" w:tplc="2A685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437"/>
    <w:rsid w:val="000178D4"/>
    <w:rsid w:val="000644B0"/>
    <w:rsid w:val="00190E23"/>
    <w:rsid w:val="001B29BD"/>
    <w:rsid w:val="001C48EB"/>
    <w:rsid w:val="00234E2E"/>
    <w:rsid w:val="002D6983"/>
    <w:rsid w:val="002E6974"/>
    <w:rsid w:val="002F0487"/>
    <w:rsid w:val="00343A68"/>
    <w:rsid w:val="00354284"/>
    <w:rsid w:val="00380957"/>
    <w:rsid w:val="003F7650"/>
    <w:rsid w:val="00467513"/>
    <w:rsid w:val="0069521F"/>
    <w:rsid w:val="0069685A"/>
    <w:rsid w:val="00712C96"/>
    <w:rsid w:val="007363F9"/>
    <w:rsid w:val="0077790D"/>
    <w:rsid w:val="008B174F"/>
    <w:rsid w:val="00921702"/>
    <w:rsid w:val="00942198"/>
    <w:rsid w:val="00945B8C"/>
    <w:rsid w:val="009B389D"/>
    <w:rsid w:val="00A1018C"/>
    <w:rsid w:val="00A46BA4"/>
    <w:rsid w:val="00A5379B"/>
    <w:rsid w:val="00AA3437"/>
    <w:rsid w:val="00AB1808"/>
    <w:rsid w:val="00B824D1"/>
    <w:rsid w:val="00C80D84"/>
    <w:rsid w:val="00CC0400"/>
    <w:rsid w:val="00D17B4A"/>
    <w:rsid w:val="00D8127E"/>
    <w:rsid w:val="00D84679"/>
    <w:rsid w:val="00D90A08"/>
    <w:rsid w:val="00DF1E17"/>
    <w:rsid w:val="00E21B33"/>
    <w:rsid w:val="00F40411"/>
    <w:rsid w:val="00FB1FCF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09265-89B6-42B3-8238-36058BA5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4E2E"/>
    <w:pPr>
      <w:ind w:firstLine="360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34E2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4E2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34E2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34E2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4E2E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34E2E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34E2E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4E2E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34E2E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A3437"/>
    <w:pPr>
      <w:suppressAutoHyphens/>
      <w:autoSpaceDN w:val="0"/>
      <w:ind w:firstLine="36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Heading11">
    <w:name w:val="Heading 11"/>
    <w:basedOn w:val="Standard"/>
    <w:next w:val="Standard"/>
    <w:rsid w:val="00AA3437"/>
    <w:pPr>
      <w:keepNext/>
      <w:outlineLvl w:val="0"/>
    </w:pPr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234E2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234E2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customStyle="1" w:styleId="Textbodyindent">
    <w:name w:val="Text body indent"/>
    <w:basedOn w:val="Standard"/>
    <w:rsid w:val="00AA3437"/>
    <w:pPr>
      <w:ind w:left="3356" w:hanging="181"/>
    </w:pPr>
  </w:style>
  <w:style w:type="numbering" w:customStyle="1" w:styleId="WW8Num2">
    <w:name w:val="WW8Num2"/>
    <w:basedOn w:val="Bezseznamu"/>
    <w:rsid w:val="00AA3437"/>
    <w:pPr>
      <w:numPr>
        <w:numId w:val="1"/>
      </w:numPr>
    </w:pPr>
  </w:style>
  <w:style w:type="character" w:customStyle="1" w:styleId="null">
    <w:name w:val="null"/>
    <w:basedOn w:val="Standardnpsmoodstavce"/>
    <w:rsid w:val="00FE4DDF"/>
  </w:style>
  <w:style w:type="character" w:styleId="Siln">
    <w:name w:val="Strong"/>
    <w:basedOn w:val="Standardnpsmoodstavce"/>
    <w:uiPriority w:val="22"/>
    <w:qFormat/>
    <w:rsid w:val="00234E2E"/>
    <w:rPr>
      <w:b/>
      <w:bCs/>
      <w:spacing w:val="0"/>
    </w:rPr>
  </w:style>
  <w:style w:type="character" w:customStyle="1" w:styleId="Nadpis1Char">
    <w:name w:val="Nadpis 1 Char"/>
    <w:basedOn w:val="Standardnpsmoodstavce"/>
    <w:link w:val="Nadpis1"/>
    <w:uiPriority w:val="9"/>
    <w:rsid w:val="00234E2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34E2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34E2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34E2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4E2E"/>
    <w:rPr>
      <w:rFonts w:ascii="Cambria" w:eastAsia="Times New Roman" w:hAnsi="Cambria" w:cs="Times New Roman"/>
      <w:color w:val="4F81BD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34E2E"/>
    <w:rPr>
      <w:rFonts w:ascii="Cambria" w:eastAsia="Times New Roman" w:hAnsi="Cambria" w:cs="Times New Roman"/>
      <w:i/>
      <w:iCs/>
      <w:color w:val="4F81BD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34E2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4E2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34E2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34E2E"/>
    <w:rPr>
      <w:b/>
      <w:bCs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234E2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34E2E"/>
    <w:rPr>
      <w:rFonts w:ascii="Calibri"/>
      <w:i/>
      <w:iCs/>
      <w:sz w:val="24"/>
      <w:szCs w:val="24"/>
    </w:rPr>
  </w:style>
  <w:style w:type="character" w:styleId="Zdraznn">
    <w:name w:val="Emphasis"/>
    <w:uiPriority w:val="20"/>
    <w:qFormat/>
    <w:rsid w:val="00234E2E"/>
    <w:rPr>
      <w:b/>
      <w:bCs/>
      <w:i/>
      <w:iCs/>
      <w:color w:val="5A5A5A"/>
    </w:rPr>
  </w:style>
  <w:style w:type="paragraph" w:styleId="Bezmezer">
    <w:name w:val="No Spacing"/>
    <w:basedOn w:val="Normln"/>
    <w:link w:val="BezmezerChar"/>
    <w:uiPriority w:val="1"/>
    <w:qFormat/>
    <w:rsid w:val="00234E2E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234E2E"/>
  </w:style>
  <w:style w:type="paragraph" w:styleId="Odstavecseseznamem">
    <w:name w:val="List Paragraph"/>
    <w:basedOn w:val="Normln"/>
    <w:uiPriority w:val="34"/>
    <w:qFormat/>
    <w:rsid w:val="00234E2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34E2E"/>
    <w:rPr>
      <w:rFonts w:ascii="Cambria" w:hAnsi="Cambria"/>
      <w:i/>
      <w:iCs/>
      <w:color w:val="5A5A5A"/>
    </w:rPr>
  </w:style>
  <w:style w:type="character" w:customStyle="1" w:styleId="CittChar">
    <w:name w:val="Citát Char"/>
    <w:basedOn w:val="Standardnpsmoodstavce"/>
    <w:link w:val="Citt"/>
    <w:uiPriority w:val="29"/>
    <w:rsid w:val="00234E2E"/>
    <w:rPr>
      <w:rFonts w:ascii="Cambria" w:eastAsia="Times New Roman" w:hAnsi="Cambria" w:cs="Times New Roman"/>
      <w:i/>
      <w:iCs/>
      <w:color w:val="5A5A5A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34E2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34E2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Zdraznnjemn">
    <w:name w:val="Subtle Emphasis"/>
    <w:uiPriority w:val="19"/>
    <w:qFormat/>
    <w:rsid w:val="00234E2E"/>
    <w:rPr>
      <w:i/>
      <w:iCs/>
      <w:color w:val="5A5A5A"/>
    </w:rPr>
  </w:style>
  <w:style w:type="character" w:styleId="Zdraznnintenzivn">
    <w:name w:val="Intense Emphasis"/>
    <w:uiPriority w:val="21"/>
    <w:qFormat/>
    <w:rsid w:val="00234E2E"/>
    <w:rPr>
      <w:b/>
      <w:bCs/>
      <w:i/>
      <w:iCs/>
      <w:color w:val="4F81BD"/>
      <w:sz w:val="22"/>
      <w:szCs w:val="22"/>
    </w:rPr>
  </w:style>
  <w:style w:type="character" w:styleId="Odkazjemn">
    <w:name w:val="Subtle Reference"/>
    <w:uiPriority w:val="31"/>
    <w:qFormat/>
    <w:rsid w:val="00234E2E"/>
    <w:rPr>
      <w:color w:val="auto"/>
      <w:u w:val="single" w:color="9BBB59"/>
    </w:rPr>
  </w:style>
  <w:style w:type="character" w:styleId="Odkazintenzivn">
    <w:name w:val="Intense Reference"/>
    <w:basedOn w:val="Standardnpsmoodstavce"/>
    <w:uiPriority w:val="32"/>
    <w:qFormat/>
    <w:rsid w:val="00234E2E"/>
    <w:rPr>
      <w:b/>
      <w:bCs/>
      <w:color w:val="76923C"/>
      <w:u w:val="single" w:color="9BBB59"/>
    </w:rPr>
  </w:style>
  <w:style w:type="character" w:styleId="Nzevknihy">
    <w:name w:val="Book Title"/>
    <w:basedOn w:val="Standardnpsmoodstavce"/>
    <w:uiPriority w:val="33"/>
    <w:qFormat/>
    <w:rsid w:val="00234E2E"/>
    <w:rPr>
      <w:rFonts w:ascii="Cambria" w:eastAsia="Times New Roman" w:hAnsi="Cambria" w:cs="Times New Roman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34E2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04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411"/>
    <w:rPr>
      <w:rFonts w:ascii="Tahoma" w:hAnsi="Tahoma" w:cs="Tahoma"/>
      <w:sz w:val="16"/>
      <w:szCs w:val="16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1C48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48EB"/>
    <w:rPr>
      <w:sz w:val="22"/>
      <w:szCs w:val="22"/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1C48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48EB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LIMAL</dc:creator>
  <cp:lastModifiedBy>Malec Jan Ing.</cp:lastModifiedBy>
  <cp:revision>7</cp:revision>
  <cp:lastPrinted>2017-09-29T04:29:00Z</cp:lastPrinted>
  <dcterms:created xsi:type="dcterms:W3CDTF">2017-08-23T14:22:00Z</dcterms:created>
  <dcterms:modified xsi:type="dcterms:W3CDTF">2018-09-27T09:21:00Z</dcterms:modified>
</cp:coreProperties>
</file>