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9" w:rsidRDefault="003C7E79" w:rsidP="00F5397E">
      <w:pPr>
        <w:jc w:val="center"/>
        <w:rPr>
          <w:b/>
          <w:sz w:val="28"/>
        </w:rPr>
      </w:pPr>
      <w:r>
        <w:rPr>
          <w:b/>
          <w:sz w:val="28"/>
        </w:rPr>
        <w:t>Krajský přebor ŠSLK družstev mladších žáků 201</w:t>
      </w:r>
      <w:r w:rsidR="006132CC">
        <w:rPr>
          <w:b/>
          <w:sz w:val="28"/>
        </w:rPr>
        <w:t>4</w:t>
      </w:r>
    </w:p>
    <w:p w:rsidR="003C7E79" w:rsidRPr="00F61CA4" w:rsidRDefault="003C7E79">
      <w:pPr>
        <w:rPr>
          <w:b/>
          <w:sz w:val="20"/>
          <w:szCs w:val="20"/>
        </w:rPr>
      </w:pPr>
    </w:p>
    <w:p w:rsidR="003C7E79" w:rsidRDefault="003C7E79" w:rsidP="00093693">
      <w:pPr>
        <w:ind w:left="2127" w:hanging="2127"/>
      </w:pPr>
      <w:r w:rsidRPr="00093693">
        <w:rPr>
          <w:b/>
        </w:rPr>
        <w:t>Pořadatel:</w:t>
      </w:r>
      <w:r w:rsidRPr="00093693">
        <w:tab/>
      </w:r>
      <w:r w:rsidR="00093693" w:rsidRPr="00093693">
        <w:t>Základní škola Nový Bor, Generála Svobody 114, okres Česká Lípa, příspěvková organizace</w:t>
      </w:r>
      <w:r w:rsidR="00093693">
        <w:t xml:space="preserve"> a </w:t>
      </w:r>
      <w:r>
        <w:t>1. Novoborský šachový klub</w:t>
      </w:r>
      <w:r w:rsidR="000C0108">
        <w:t xml:space="preserve">, o.s. </w:t>
      </w:r>
    </w:p>
    <w:p w:rsidR="003C7E79" w:rsidRDefault="003C7E79" w:rsidP="00031799">
      <w:pPr>
        <w:ind w:left="2127" w:hanging="2127"/>
      </w:pPr>
      <w:r>
        <w:rPr>
          <w:b/>
        </w:rPr>
        <w:t>Místo:</w:t>
      </w:r>
      <w:r>
        <w:rPr>
          <w:b/>
        </w:rPr>
        <w:tab/>
      </w:r>
      <w:r w:rsidR="00093693">
        <w:t xml:space="preserve">ZŠ Arnultovice, </w:t>
      </w:r>
      <w:r w:rsidR="00093693" w:rsidRPr="00093693">
        <w:t>Generála Svobody 114</w:t>
      </w:r>
      <w:r w:rsidR="00093693">
        <w:t xml:space="preserve">, Nový Bor, </w:t>
      </w:r>
      <w:hyperlink r:id="rId7" w:history="1">
        <w:r w:rsidR="00093693" w:rsidRPr="004A7CC4">
          <w:rPr>
            <w:rStyle w:val="Hyperlink"/>
          </w:rPr>
          <w:t>http://www.zsarnultovice.cz/</w:t>
        </w:r>
      </w:hyperlink>
    </w:p>
    <w:p w:rsidR="003C7E79" w:rsidRDefault="003C7E79">
      <w:r>
        <w:rPr>
          <w:b/>
        </w:rPr>
        <w:t>Termín konání:</w:t>
      </w:r>
      <w:r w:rsidR="00093693">
        <w:rPr>
          <w:b/>
        </w:rPr>
        <w:tab/>
      </w:r>
      <w:r w:rsidR="00093693" w:rsidRPr="00093693">
        <w:t>2</w:t>
      </w:r>
      <w:r w:rsidR="006132CC">
        <w:t>9</w:t>
      </w:r>
      <w:r>
        <w:t xml:space="preserve">. </w:t>
      </w:r>
      <w:r w:rsidR="00CD59DA">
        <w:t>3</w:t>
      </w:r>
      <w:r>
        <w:t>. 201</w:t>
      </w:r>
      <w:r w:rsidR="006132CC">
        <w:t>4</w:t>
      </w:r>
      <w:r w:rsidR="00E3102F">
        <w:t>, 9:00 – cca 13</w:t>
      </w:r>
      <w:r>
        <w:t xml:space="preserve">:30 hod. </w:t>
      </w:r>
    </w:p>
    <w:p w:rsidR="003C7E79" w:rsidRDefault="003C7E79" w:rsidP="00093693">
      <w:pPr>
        <w:rPr>
          <w:b/>
        </w:rPr>
      </w:pPr>
      <w:r>
        <w:rPr>
          <w:b/>
        </w:rPr>
        <w:t>Řídící orgán:</w:t>
      </w:r>
      <w:r w:rsidR="00093693">
        <w:rPr>
          <w:b/>
        </w:rPr>
        <w:tab/>
      </w:r>
      <w:r w:rsidR="00093693">
        <w:rPr>
          <w:b/>
        </w:rPr>
        <w:tab/>
      </w:r>
      <w:r>
        <w:t>KM ŠSLK</w:t>
      </w:r>
    </w:p>
    <w:p w:rsidR="00093693" w:rsidRDefault="003C7E79">
      <w:pPr>
        <w:rPr>
          <w:b/>
        </w:rPr>
      </w:pPr>
      <w:r>
        <w:rPr>
          <w:b/>
        </w:rPr>
        <w:t>Ředitel turnaje:</w:t>
      </w:r>
      <w:r w:rsidR="00093693">
        <w:rPr>
          <w:b/>
        </w:rPr>
        <w:tab/>
      </w:r>
      <w:r w:rsidR="00093693" w:rsidRPr="00093693">
        <w:t>Mgr. Jiřina Jelínková</w:t>
      </w:r>
    </w:p>
    <w:p w:rsidR="003C7E79" w:rsidRDefault="003C7E79">
      <w:r>
        <w:rPr>
          <w:b/>
        </w:rPr>
        <w:t>Právo účasti:</w:t>
      </w:r>
      <w:r>
        <w:rPr>
          <w:b/>
        </w:rPr>
        <w:tab/>
      </w:r>
      <w:r>
        <w:rPr>
          <w:b/>
        </w:rPr>
        <w:tab/>
      </w:r>
      <w:r>
        <w:t xml:space="preserve">Všechna přihlášená družstva příslušná k ŠSLK </w:t>
      </w:r>
    </w:p>
    <w:p w:rsidR="003C7E79" w:rsidRDefault="003C7E79">
      <w:pPr>
        <w:rPr>
          <w:b/>
        </w:rPr>
      </w:pPr>
      <w:r>
        <w:rPr>
          <w:b/>
        </w:rPr>
        <w:t>Vklad: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439" w:rsidRPr="00256439">
        <w:t>15</w:t>
      </w:r>
      <w:r>
        <w:t>0 Kč za družstvo</w:t>
      </w:r>
    </w:p>
    <w:p w:rsidR="003C7E79" w:rsidRPr="00F61CA4" w:rsidRDefault="003C7E79">
      <w:pPr>
        <w:rPr>
          <w:b/>
          <w:sz w:val="20"/>
          <w:szCs w:val="20"/>
        </w:rPr>
      </w:pPr>
    </w:p>
    <w:p w:rsidR="003C7E79" w:rsidRDefault="003C7E79">
      <w:pPr>
        <w:rPr>
          <w:b/>
        </w:rPr>
      </w:pPr>
      <w:r>
        <w:rPr>
          <w:b/>
        </w:rPr>
        <w:t>Složení družstva:</w:t>
      </w:r>
    </w:p>
    <w:p w:rsidR="003C7E79" w:rsidRDefault="003C7E79">
      <w:r>
        <w:t xml:space="preserve">Družstvo pro zápas tvoří </w:t>
      </w:r>
      <w:r w:rsidR="00E3102F">
        <w:t>pě</w:t>
      </w:r>
      <w:r w:rsidR="0020687D">
        <w:t>t</w:t>
      </w:r>
      <w:r>
        <w:t xml:space="preserve"> hráčů</w:t>
      </w:r>
      <w:r w:rsidR="00E3102F">
        <w:t>.</w:t>
      </w:r>
    </w:p>
    <w:p w:rsidR="003C7E79" w:rsidRDefault="003C7E79">
      <w:r>
        <w:t>Ke každému zápasu musí nastoupit:</w:t>
      </w:r>
    </w:p>
    <w:p w:rsidR="003C7E79" w:rsidRDefault="00E3102F">
      <w:r>
        <w:t>3</w:t>
      </w:r>
      <w:r w:rsidR="00966059">
        <w:t xml:space="preserve"> chlapci (dívky) narození</w:t>
      </w:r>
      <w:r w:rsidR="003C7E79">
        <w:t>(y) 1. 1. 200</w:t>
      </w:r>
      <w:r w:rsidR="006132CC">
        <w:t>2</w:t>
      </w:r>
      <w:r w:rsidR="003C7E79">
        <w:t xml:space="preserve"> </w:t>
      </w:r>
      <w:r w:rsidR="00966059">
        <w:t>či</w:t>
      </w:r>
      <w:r w:rsidR="003C7E79">
        <w:t xml:space="preserve"> mladší.</w:t>
      </w:r>
    </w:p>
    <w:p w:rsidR="003C7E79" w:rsidRDefault="003C7E79">
      <w:r>
        <w:t>1 chlapec (dívka) narozen(a) 1. 1. 200</w:t>
      </w:r>
      <w:r w:rsidR="006132CC">
        <w:t>5</w:t>
      </w:r>
      <w:r>
        <w:t xml:space="preserve"> </w:t>
      </w:r>
      <w:r w:rsidR="00966059">
        <w:t>či</w:t>
      </w:r>
      <w:r>
        <w:t xml:space="preserve"> mladší.</w:t>
      </w:r>
    </w:p>
    <w:p w:rsidR="003C7E79" w:rsidRDefault="00966059">
      <w:r>
        <w:t>1 dívka narozená</w:t>
      </w:r>
      <w:r w:rsidR="003C7E79">
        <w:t xml:space="preserve"> 1. 1. 200</w:t>
      </w:r>
      <w:r w:rsidR="006132CC">
        <w:t>2</w:t>
      </w:r>
      <w:r w:rsidR="003C7E79">
        <w:t xml:space="preserve"> </w:t>
      </w:r>
      <w:r>
        <w:t>či</w:t>
      </w:r>
      <w:r w:rsidR="003C7E79">
        <w:t xml:space="preserve"> mladší.</w:t>
      </w:r>
    </w:p>
    <w:p w:rsidR="003C7E79" w:rsidRDefault="003C7E79">
      <w:r>
        <w:t>Nelze sloučit dívku a mladšího žáka na jednu šachovnici.</w:t>
      </w:r>
      <w:r w:rsidR="00F402D4">
        <w:t xml:space="preserve"> V každém zápase smí nastoupit nejvýše jeden hostující hráč nebo cizinec. Soutěže se mohou zúčastnit i neregistrovaní a neaktivní hráči. </w:t>
      </w:r>
      <w:r>
        <w:t>Družstvo se může zúčastnit pouze pod vedením osoby starší 18 let.</w:t>
      </w:r>
    </w:p>
    <w:p w:rsidR="003C7E79" w:rsidRPr="00F61CA4" w:rsidRDefault="003C7E79">
      <w:pPr>
        <w:rPr>
          <w:b/>
          <w:sz w:val="20"/>
          <w:szCs w:val="20"/>
        </w:rPr>
      </w:pPr>
    </w:p>
    <w:p w:rsidR="003C7E79" w:rsidRDefault="003C7E79">
      <w:r>
        <w:rPr>
          <w:b/>
        </w:rPr>
        <w:t>Předpis: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Hraje se podle pravidel šachu FIDE a Soutěžního řádu ŠSČR.</w:t>
      </w:r>
    </w:p>
    <w:p w:rsidR="003C7E79" w:rsidRDefault="003C7E79" w:rsidP="00E3102F">
      <w:pPr>
        <w:ind w:left="2835" w:hanging="2835"/>
      </w:pPr>
      <w:r>
        <w:rPr>
          <w:b/>
        </w:rPr>
        <w:t>Systém soutěže a tempo:</w:t>
      </w:r>
      <w:r>
        <w:rPr>
          <w:b/>
        </w:rPr>
        <w:tab/>
      </w:r>
      <w:r>
        <w:t>Dle počtu přihlášených</w:t>
      </w:r>
      <w:r w:rsidR="00E70D85">
        <w:t xml:space="preserve"> (</w:t>
      </w:r>
      <w:r w:rsidR="006132CC">
        <w:t xml:space="preserve">předpokládá se </w:t>
      </w:r>
      <w:r w:rsidR="00E3102F">
        <w:t>7 kol, 2x15 minut</w:t>
      </w:r>
      <w:r w:rsidR="00E70D85">
        <w:t>)</w:t>
      </w:r>
      <w:r w:rsidR="00E3102F">
        <w:t>.</w:t>
      </w:r>
      <w:r w:rsidR="00526E5D">
        <w:t xml:space="preserve"> Stav přihlášek a výsledky najdete </w:t>
      </w:r>
      <w:hyperlink r:id="rId8" w:history="1">
        <w:r w:rsidR="00526E5D" w:rsidRPr="00093693">
          <w:rPr>
            <w:rStyle w:val="Hyperlink"/>
          </w:rPr>
          <w:t>zde</w:t>
        </w:r>
      </w:hyperlink>
      <w:r w:rsidR="00526E5D" w:rsidRPr="00093693">
        <w:t>.</w:t>
      </w:r>
      <w:r w:rsidR="00526E5D">
        <w:t xml:space="preserve"> </w:t>
      </w:r>
    </w:p>
    <w:p w:rsidR="003C7E79" w:rsidRDefault="003C7E79" w:rsidP="0020687D">
      <w:pPr>
        <w:ind w:left="2835" w:hanging="2835"/>
      </w:pPr>
      <w:r>
        <w:rPr>
          <w:b/>
        </w:rPr>
        <w:t>Postupy:</w:t>
      </w:r>
      <w:r>
        <w:rPr>
          <w:b/>
        </w:rPr>
        <w:tab/>
      </w:r>
      <w:r>
        <w:rPr>
          <w:b/>
        </w:rPr>
        <w:tab/>
      </w:r>
      <w:r>
        <w:t>Vítěz krajského přeboru postupuje na Mistrovství České</w:t>
      </w:r>
      <w:r>
        <w:tab/>
      </w:r>
      <w:r>
        <w:tab/>
        <w:t>republiky (</w:t>
      </w:r>
      <w:r w:rsidRPr="006132CC">
        <w:t>1</w:t>
      </w:r>
      <w:r w:rsidR="006132CC">
        <w:t>3</w:t>
      </w:r>
      <w:r w:rsidRPr="006132CC">
        <w:t>.</w:t>
      </w:r>
      <w:r w:rsidR="00E70D85" w:rsidRPr="006132CC">
        <w:t xml:space="preserve"> </w:t>
      </w:r>
      <w:r w:rsidRPr="006132CC">
        <w:t>-</w:t>
      </w:r>
      <w:r w:rsidR="00E70D85" w:rsidRPr="006132CC">
        <w:t xml:space="preserve"> </w:t>
      </w:r>
      <w:r w:rsidRPr="006132CC">
        <w:t>1</w:t>
      </w:r>
      <w:r w:rsidR="006132CC">
        <w:t>5</w:t>
      </w:r>
      <w:r w:rsidRPr="006132CC">
        <w:t>.</w:t>
      </w:r>
      <w:r w:rsidR="00E70D85" w:rsidRPr="006132CC">
        <w:t xml:space="preserve"> </w:t>
      </w:r>
      <w:r w:rsidRPr="006132CC">
        <w:t>6. 201</w:t>
      </w:r>
      <w:r w:rsidR="006132CC">
        <w:t>4, místo ještě není určeno</w:t>
      </w:r>
      <w:r>
        <w:t>). Podmínkou práva postupu je aktivní registrace všech hráčů na soupisce</w:t>
      </w:r>
      <w:r w:rsidR="0020687D">
        <w:t xml:space="preserve"> v databázi ŠSČR </w:t>
      </w:r>
      <w:r w:rsidR="00036A01">
        <w:t>ke dni</w:t>
      </w:r>
      <w:r w:rsidR="0020687D">
        <w:t xml:space="preserve"> konání </w:t>
      </w:r>
      <w:r w:rsidR="00036A01">
        <w:t>KP</w:t>
      </w:r>
      <w:r>
        <w:t>.</w:t>
      </w:r>
    </w:p>
    <w:p w:rsidR="003C7E79" w:rsidRDefault="003C7E79">
      <w:pPr>
        <w:rPr>
          <w:b/>
        </w:rPr>
      </w:pPr>
      <w:r>
        <w:rPr>
          <w:b/>
        </w:rPr>
        <w:t xml:space="preserve">Hodnocení výsledků: </w:t>
      </w:r>
    </w:p>
    <w:p w:rsidR="003C7E79" w:rsidRDefault="003C7E79">
      <w:pPr>
        <w:outlineLvl w:val="0"/>
      </w:pPr>
      <w:r>
        <w:t>Základním hodnocením je počet zápasových bodů (3 body za výhru, 1 bod za remízu)</w:t>
      </w:r>
      <w:r w:rsidR="00526E5D">
        <w:t>. Další kritéria budou určena před zahájením turnaje.</w:t>
      </w:r>
    </w:p>
    <w:p w:rsidR="003C7E79" w:rsidRDefault="003C7E79">
      <w:pPr>
        <w:rPr>
          <w:b/>
          <w:sz w:val="20"/>
          <w:szCs w:val="20"/>
        </w:rPr>
      </w:pPr>
    </w:p>
    <w:p w:rsidR="008067E6" w:rsidRPr="008067E6" w:rsidRDefault="008067E6">
      <w:pPr>
        <w:rPr>
          <w:b/>
        </w:rPr>
      </w:pPr>
      <w:r w:rsidRPr="008067E6">
        <w:rPr>
          <w:b/>
        </w:rPr>
        <w:t>Zápočet:</w:t>
      </w:r>
      <w:r>
        <w:rPr>
          <w:b/>
        </w:rPr>
        <w:tab/>
      </w:r>
      <w:r>
        <w:rPr>
          <w:b/>
        </w:rPr>
        <w:tab/>
      </w:r>
      <w:r w:rsidRPr="008067E6">
        <w:t>Rapid LOK</w:t>
      </w:r>
      <w:r w:rsidRPr="008067E6">
        <w:rPr>
          <w:b/>
        </w:rPr>
        <w:t xml:space="preserve"> </w:t>
      </w:r>
    </w:p>
    <w:p w:rsidR="003C7E79" w:rsidRDefault="003C7E79" w:rsidP="00E3102F">
      <w:pPr>
        <w:ind w:left="2127" w:hanging="2127"/>
      </w:pPr>
      <w:r>
        <w:rPr>
          <w:b/>
        </w:rPr>
        <w:t>Přihlášky:</w:t>
      </w:r>
      <w:r>
        <w:rPr>
          <w:b/>
        </w:rPr>
        <w:tab/>
      </w:r>
      <w:r>
        <w:t>Do 2</w:t>
      </w:r>
      <w:r w:rsidR="006132CC">
        <w:t>6</w:t>
      </w:r>
      <w:r>
        <w:t xml:space="preserve">. </w:t>
      </w:r>
      <w:r w:rsidR="00036A01">
        <w:t>3</w:t>
      </w:r>
      <w:r>
        <w:t>. 201</w:t>
      </w:r>
      <w:r w:rsidR="0042251D">
        <w:t>4</w:t>
      </w:r>
      <w:r>
        <w:t xml:space="preserve"> na </w:t>
      </w:r>
      <w:hyperlink r:id="rId9" w:history="1">
        <w:r>
          <w:rPr>
            <w:rStyle w:val="Hyperlink"/>
          </w:rPr>
          <w:t>v.novotny@novoborsky-sk.cz</w:t>
        </w:r>
      </w:hyperlink>
      <w:r>
        <w:t xml:space="preserve"> či 739 206 880 včetně předběžné soupisky. Neregistrovaní hráči musí uvést datum narození. </w:t>
      </w:r>
      <w:r w:rsidR="00E3102F">
        <w:t>Pozdější přihlášky jen při volné kapacitě.</w:t>
      </w:r>
    </w:p>
    <w:p w:rsidR="00E3102F" w:rsidRDefault="00E3102F">
      <w:pPr>
        <w:ind w:left="2127" w:hanging="2127"/>
        <w:jc w:val="both"/>
        <w:rPr>
          <w:b/>
        </w:rPr>
      </w:pPr>
    </w:p>
    <w:p w:rsidR="00F402D4" w:rsidRDefault="003C7E79">
      <w:pPr>
        <w:ind w:left="2127" w:hanging="2127"/>
        <w:jc w:val="both"/>
      </w:pPr>
      <w:r>
        <w:rPr>
          <w:b/>
        </w:rPr>
        <w:t>Různé:</w:t>
      </w:r>
      <w:r>
        <w:rPr>
          <w:b/>
        </w:rPr>
        <w:tab/>
      </w:r>
      <w:r w:rsidR="00093693" w:rsidRPr="00093693">
        <w:t>Občerstvení zajištěno</w:t>
      </w:r>
      <w:r w:rsidR="00AE3A10">
        <w:t xml:space="preserve">. </w:t>
      </w:r>
      <w:r w:rsidR="00AE3A10" w:rsidRPr="00AE3A10">
        <w:rPr>
          <w:b/>
        </w:rPr>
        <w:t>Přezůvky s sebou!</w:t>
      </w:r>
    </w:p>
    <w:p w:rsidR="0020687D" w:rsidRPr="00F61CA4" w:rsidRDefault="00F402D4">
      <w:pPr>
        <w:ind w:left="2127" w:hanging="2127"/>
        <w:jc w:val="both"/>
        <w:rPr>
          <w:sz w:val="20"/>
          <w:szCs w:val="20"/>
        </w:rPr>
      </w:pPr>
      <w:r w:rsidRPr="00F61CA4">
        <w:rPr>
          <w:sz w:val="20"/>
          <w:szCs w:val="20"/>
        </w:rPr>
        <w:t xml:space="preserve"> </w:t>
      </w:r>
    </w:p>
    <w:p w:rsidR="003C7E79" w:rsidRPr="00F61CA4" w:rsidRDefault="003C7E79">
      <w:pPr>
        <w:jc w:val="both"/>
        <w:rPr>
          <w:sz w:val="20"/>
          <w:szCs w:val="20"/>
        </w:rPr>
      </w:pPr>
    </w:p>
    <w:p w:rsidR="00742ED8" w:rsidRDefault="00742ED8">
      <w:pPr>
        <w:jc w:val="both"/>
      </w:pPr>
      <w:r>
        <w:t xml:space="preserve">V Novém Boru </w:t>
      </w:r>
      <w:r w:rsidR="006132CC">
        <w:t>6</w:t>
      </w:r>
      <w:r w:rsidR="003C7E79">
        <w:t xml:space="preserve">. </w:t>
      </w:r>
      <w:r w:rsidR="00E33E1C">
        <w:t>března</w:t>
      </w:r>
      <w:r w:rsidR="003C7E79">
        <w:t xml:space="preserve"> 201</w:t>
      </w:r>
      <w:r w:rsidR="006132CC">
        <w:t>4</w:t>
      </w:r>
    </w:p>
    <w:p w:rsidR="003C7E79" w:rsidRDefault="003C7E79">
      <w:pPr>
        <w:jc w:val="both"/>
      </w:pPr>
      <w:r>
        <w:tab/>
      </w:r>
      <w:r>
        <w:tab/>
      </w:r>
    </w:p>
    <w:p w:rsidR="0020687D" w:rsidRDefault="00742ED8" w:rsidP="00F61CA4">
      <w:pPr>
        <w:tabs>
          <w:tab w:val="left" w:pos="7020"/>
        </w:tabs>
        <w:ind w:left="1440"/>
        <w:jc w:val="both"/>
      </w:pPr>
      <w:r>
        <w:t>Jan Malec</w:t>
      </w:r>
      <w:r w:rsidR="003C7E79">
        <w:tab/>
        <w:t>Viktor Novotný</w:t>
      </w:r>
    </w:p>
    <w:p w:rsidR="00F61CA4" w:rsidRPr="00F61CA4" w:rsidRDefault="00F61CA4" w:rsidP="00F61CA4">
      <w:pPr>
        <w:tabs>
          <w:tab w:val="left" w:pos="7200"/>
        </w:tabs>
        <w:ind w:left="1588"/>
        <w:jc w:val="both"/>
        <w:rPr>
          <w:sz w:val="16"/>
          <w:szCs w:val="16"/>
        </w:rPr>
      </w:pPr>
      <w:r w:rsidRPr="00F61CA4">
        <w:rPr>
          <w:sz w:val="16"/>
          <w:szCs w:val="16"/>
        </w:rPr>
        <w:t>KM ŠSLK</w:t>
      </w:r>
      <w:r w:rsidRPr="00F61CA4">
        <w:rPr>
          <w:sz w:val="16"/>
          <w:szCs w:val="16"/>
        </w:rPr>
        <w:tab/>
        <w:t>1. Novoborský ŠK</w:t>
      </w:r>
    </w:p>
    <w:sectPr w:rsidR="00F61CA4" w:rsidRPr="00F61CA4" w:rsidSect="00F61CA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BD" w:rsidRDefault="00D97ABD">
      <w:r>
        <w:separator/>
      </w:r>
    </w:p>
  </w:endnote>
  <w:endnote w:type="continuationSeparator" w:id="0">
    <w:p w:rsidR="00D97ABD" w:rsidRDefault="00D9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Footer"/>
      <w:jc w:val="center"/>
    </w:pPr>
  </w:p>
  <w:p w:rsidR="003C7E79" w:rsidRDefault="003C7E79">
    <w:pPr>
      <w:pStyle w:val="Footer"/>
      <w:jc w:val="center"/>
    </w:pPr>
  </w:p>
  <w:p w:rsidR="003C7E79" w:rsidRDefault="003C7E79">
    <w:pPr>
      <w:pStyle w:val="Footer"/>
      <w:jc w:val="center"/>
    </w:pPr>
  </w:p>
  <w:p w:rsidR="003C7E79" w:rsidRDefault="003C7E79">
    <w:pPr>
      <w:pStyle w:val="Footer"/>
      <w:jc w:val="center"/>
    </w:pPr>
  </w:p>
  <w:p w:rsidR="003C7E79" w:rsidRDefault="003C7E79">
    <w:pPr>
      <w:pStyle w:val="Footer"/>
      <w:jc w:val="center"/>
    </w:pPr>
    <w:fldSimple w:instr=" PAGE ">
      <w:r w:rsidR="00F5397E">
        <w:rPr>
          <w:noProof/>
        </w:rPr>
        <w:t>2</w:t>
      </w:r>
    </w:fldSimple>
  </w:p>
  <w:p w:rsidR="003C7E79" w:rsidRDefault="003C7E79">
    <w:pPr>
      <w:pStyle w:val="Footer"/>
      <w:jc w:val="center"/>
    </w:pPr>
    <w:r>
      <w:rPr>
        <w:noProof/>
      </w:rPr>
      <w:pict>
        <v:rect id="_x0000_s2111" style="position:absolute;left:0;text-align:left;margin-left:588.25pt;margin-top:785.3pt;width:7.1pt;height:56.7pt;z-index:251660288;mso-position-horizontal-relative:page;mso-position-vertical-relative:page" o:allowincell="f" fillcolor="#fc0" stroked="f">
          <w10:wrap anchorx="page" anchory="page"/>
        </v:rect>
      </w:pict>
    </w:r>
    <w:r>
      <w:rPr>
        <w:noProof/>
      </w:rPr>
      <w:pict>
        <v:line id="_x0000_s2088" style="position:absolute;left:0;text-align:left;z-index:-251662336;mso-position-horizontal-relative:page;mso-position-vertical-relative:page" from="70.9pt,786.15pt" to="524.45pt,786.15pt" o:allowincell="f" strokecolor="gray" strokeweight=".2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Footer"/>
      <w:jc w:val="center"/>
    </w:pPr>
    <w:r>
      <w:rPr>
        <w:noProof/>
      </w:rPr>
      <w:pict>
        <v:rect id="_x0000_s2109" style="position:absolute;left:0;text-align:left;margin-left:588.25pt;margin-top:785.3pt;width:7.1pt;height:56.7pt;z-index:251658240;mso-position-horizontal-relative:page;mso-position-vertical-relative:page" o:allowincell="f" fillcolor="#fc0" stroked="f">
          <w10:wrap anchorx="page" anchory="page"/>
        </v:rect>
      </w:pict>
    </w:r>
    <w:r>
      <w:rPr>
        <w:noProof/>
      </w:rPr>
      <w:pict>
        <v:line id="_x0000_s2096" style="position:absolute;left:0;text-align:left;z-index:251656192;mso-position-horizontal-relative:page;mso-position-vertical-relative:page" from="70.9pt,786.15pt" to="524.45pt,786.25pt" o:allowincell="f" strokecolor="gray" strokeweight=".25pt">
          <w10:wrap anchorx="page" anchory="page"/>
        </v:line>
      </w:pict>
    </w:r>
    <w:r>
      <w:t xml:space="preserve">tel: +420 739 206 880  </w:t>
    </w:r>
  </w:p>
  <w:p w:rsidR="003C7E79" w:rsidRDefault="003C7E79">
    <w:pPr>
      <w:pStyle w:val="Footer"/>
      <w:jc w:val="center"/>
    </w:pPr>
    <w:r>
      <w:rPr>
        <w:u w:val="single"/>
      </w:rPr>
      <w:t>http://www.n</w:t>
    </w:r>
    <w:r w:rsidR="00F5397E">
      <w:rPr>
        <w:u w:val="single"/>
      </w:rPr>
      <w:t>ovobor</w:t>
    </w:r>
    <w:r>
      <w:rPr>
        <w:u w:val="single"/>
      </w:rPr>
      <w:t>s</w:t>
    </w:r>
    <w:r w:rsidR="00F5397E">
      <w:rPr>
        <w:u w:val="single"/>
      </w:rPr>
      <w:t>ky</w:t>
    </w:r>
    <w:r>
      <w:rPr>
        <w:u w:val="single"/>
      </w:rPr>
      <w:t>.cz</w:t>
    </w:r>
    <w:r>
      <w:t>, e-mail: v.novotny@novoborsky-sk.cz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BD" w:rsidRDefault="00D97ABD">
      <w:r>
        <w:separator/>
      </w:r>
    </w:p>
  </w:footnote>
  <w:footnote w:type="continuationSeparator" w:id="0">
    <w:p w:rsidR="00D97ABD" w:rsidRDefault="00D97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Header"/>
      <w:jc w:val="right"/>
    </w:pPr>
  </w:p>
  <w:p w:rsidR="003C7E79" w:rsidRDefault="003C7E79">
    <w:pPr>
      <w:pStyle w:val="Header"/>
      <w:jc w:val="right"/>
    </w:pPr>
  </w:p>
  <w:p w:rsidR="003C7E79" w:rsidRDefault="003C7E79">
    <w:pPr>
      <w:pStyle w:val="Header"/>
      <w:jc w:val="right"/>
    </w:pPr>
  </w:p>
  <w:p w:rsidR="003C7E79" w:rsidRDefault="003C7E79">
    <w:pPr>
      <w:pStyle w:val="Header"/>
      <w:jc w:val="right"/>
      <w:rPr>
        <w:b/>
      </w:rPr>
    </w:pPr>
    <w:r>
      <w:rPr>
        <w:b/>
      </w:rPr>
      <w:pict>
        <v:rect id="_x0000_s2113" style="position:absolute;left:0;text-align:left;margin-left:0;margin-top:0;width:7.1pt;height:82.85pt;z-index:251662336;mso-position-horizontal-relative:page;mso-position-vertical-relative:page" o:allowincell="f" fillcolor="#fc0" stroked="f">
          <w10:wrap anchorx="page" anchory="page"/>
        </v:rect>
      </w:pict>
    </w:r>
    <w:r w:rsidR="002462ED">
      <w:rPr>
        <w:b/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252095</wp:posOffset>
          </wp:positionV>
          <wp:extent cx="648970" cy="800100"/>
          <wp:effectExtent l="19050" t="0" r="0" b="0"/>
          <wp:wrapNone/>
          <wp:docPr id="64" name="Picture 6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1. Novoborský šachový klub, s.r.o.</w:t>
    </w:r>
  </w:p>
  <w:p w:rsidR="003C7E79" w:rsidRDefault="003C7E79">
    <w:pPr>
      <w:pStyle w:val="Header"/>
      <w:jc w:val="right"/>
      <w:rPr>
        <w:spacing w:val="4"/>
      </w:rPr>
    </w:pPr>
    <w:r>
      <w:tab/>
    </w:r>
    <w:r>
      <w:rPr>
        <w:spacing w:val="4"/>
      </w:rPr>
      <w:t xml:space="preserve">Sloupská 135, 473 01 Nový Bor </w:t>
    </w:r>
  </w:p>
  <w:p w:rsidR="003C7E79" w:rsidRDefault="003C7E79">
    <w:pPr>
      <w:pStyle w:val="Header"/>
      <w:jc w:val="right"/>
    </w:pPr>
    <w:r>
      <w:tab/>
      <w:t>IČ: 27295931, DIČ: CZ27295931</w:t>
    </w:r>
  </w:p>
  <w:p w:rsidR="003C7E79" w:rsidRDefault="003C7E79">
    <w:pPr>
      <w:pStyle w:val="Header"/>
      <w:tabs>
        <w:tab w:val="clear" w:pos="4536"/>
        <w:tab w:val="left" w:pos="5400"/>
      </w:tabs>
    </w:pPr>
  </w:p>
  <w:p w:rsidR="003C7E79" w:rsidRDefault="003C7E79">
    <w:pPr>
      <w:pStyle w:val="Header"/>
    </w:pPr>
    <w:r>
      <w:rPr>
        <w:noProof/>
      </w:rPr>
      <w:pict>
        <v:rect id="_x0000_s2110" style="position:absolute;margin-left:0;margin-top:0;width:7.1pt;height:62.35pt;z-index:251659264;mso-position-horizontal-relative:page;mso-position-vertical-relative:page" o:allowincell="f" fillcolor="#fc0" stroked="f">
          <w10:wrap anchorx="page" anchory="page"/>
        </v:rect>
      </w:pict>
    </w:r>
    <w:r w:rsidR="002462ED"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972185</wp:posOffset>
          </wp:positionH>
          <wp:positionV relativeFrom="page">
            <wp:posOffset>252095</wp:posOffset>
          </wp:positionV>
          <wp:extent cx="442595" cy="503555"/>
          <wp:effectExtent l="19050" t="0" r="0" b="0"/>
          <wp:wrapNone/>
          <wp:docPr id="38" name="Picture 3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E79" w:rsidRDefault="003C7E79">
    <w:pPr>
      <w:pStyle w:val="Header"/>
    </w:pPr>
  </w:p>
  <w:p w:rsidR="003C7E79" w:rsidRDefault="003C7E79">
    <w:pPr>
      <w:pStyle w:val="Header"/>
    </w:pPr>
    <w:r>
      <w:rPr>
        <w:noProof/>
      </w:rPr>
      <w:pict>
        <v:line id="_x0000_s2114" style="position:absolute;z-index:251663360;mso-position-horizontal-relative:page;mso-position-vertical-relative:page" from="70.9pt,82.8pt" to="524.45pt,82.8pt" o:allowincell="f" strokecolor="gray" strokeweight=".2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Header"/>
      <w:tabs>
        <w:tab w:val="clear" w:pos="4536"/>
        <w:tab w:val="clear" w:pos="9072"/>
        <w:tab w:val="left" w:pos="5400"/>
      </w:tabs>
      <w:ind w:firstLine="5400"/>
    </w:pPr>
  </w:p>
  <w:p w:rsidR="00F61CA4" w:rsidRDefault="00F61CA4">
    <w:pPr>
      <w:pStyle w:val="Header"/>
      <w:tabs>
        <w:tab w:val="clear" w:pos="4536"/>
        <w:tab w:val="clear" w:pos="9072"/>
        <w:tab w:val="left" w:pos="5400"/>
      </w:tabs>
      <w:ind w:firstLine="5400"/>
    </w:pPr>
  </w:p>
  <w:p w:rsidR="003C7E79" w:rsidRDefault="003C7E79">
    <w:pPr>
      <w:pStyle w:val="Header"/>
      <w:tabs>
        <w:tab w:val="clear" w:pos="4536"/>
        <w:tab w:val="clear" w:pos="9072"/>
        <w:tab w:val="left" w:pos="6120"/>
      </w:tabs>
      <w:ind w:firstLine="5940"/>
      <w:jc w:val="right"/>
      <w:rPr>
        <w:b/>
      </w:rPr>
    </w:pPr>
    <w:r>
      <w:rPr>
        <w:b/>
        <w:noProof/>
      </w:rPr>
      <w:pict>
        <v:rect id="_x0000_s2108" style="position:absolute;left:0;text-align:left;margin-left:0;margin-top:0;width:7.1pt;height:82.85pt;z-index:251657216;mso-position-horizontal-relative:page;mso-position-vertical-relative:page" o:allowincell="f" fillcolor="#fc0" stroked="f">
          <w10:wrap anchorx="page" anchory="page"/>
        </v:rect>
      </w:pict>
    </w:r>
    <w:r w:rsidR="002462ED">
      <w:rPr>
        <w:b/>
        <w:noProof/>
      </w:rPr>
      <w:drawing>
        <wp:anchor distT="0" distB="0" distL="114300" distR="114300" simplePos="0" relativeHeight="251652096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252095</wp:posOffset>
          </wp:positionV>
          <wp:extent cx="648970" cy="800100"/>
          <wp:effectExtent l="19050" t="0" r="0" b="0"/>
          <wp:wrapNone/>
          <wp:docPr id="37" name="Picture 37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Novoborská šachová akademie</w:t>
    </w:r>
  </w:p>
  <w:p w:rsidR="003C7E79" w:rsidRDefault="003C7E79">
    <w:pPr>
      <w:pStyle w:val="Header"/>
      <w:tabs>
        <w:tab w:val="clear" w:pos="4536"/>
        <w:tab w:val="left" w:pos="5400"/>
      </w:tabs>
      <w:ind w:firstLine="5940"/>
      <w:jc w:val="right"/>
      <w:rPr>
        <w:spacing w:val="4"/>
      </w:rPr>
    </w:pPr>
    <w:r>
      <w:rPr>
        <w:spacing w:val="4"/>
      </w:rPr>
      <w:t xml:space="preserve">Dvořákova 516, 473 01 Nový Bor </w:t>
    </w:r>
  </w:p>
  <w:p w:rsidR="003C7E79" w:rsidRDefault="003C7E79">
    <w:pPr>
      <w:pStyle w:val="Header"/>
      <w:tabs>
        <w:tab w:val="clear" w:pos="4536"/>
        <w:tab w:val="left" w:pos="5400"/>
      </w:tabs>
      <w:ind w:firstLine="5940"/>
      <w:jc w:val="right"/>
    </w:pPr>
  </w:p>
  <w:p w:rsidR="003C7E79" w:rsidRDefault="003C7E79">
    <w:pPr>
      <w:pStyle w:val="Header"/>
      <w:tabs>
        <w:tab w:val="clear" w:pos="4536"/>
        <w:tab w:val="left" w:pos="5400"/>
      </w:tabs>
      <w:ind w:firstLine="5940"/>
      <w:jc w:val="right"/>
    </w:pPr>
  </w:p>
  <w:p w:rsidR="003C7E79" w:rsidRDefault="003C7E79">
    <w:pPr>
      <w:pStyle w:val="Header"/>
    </w:pPr>
    <w:r>
      <w:rPr>
        <w:noProof/>
      </w:rPr>
      <w:pict>
        <v:line id="_x0000_s2069" style="position:absolute;z-index:251655168;mso-position-horizontal-relative:page;mso-position-vertical-relative:page" from="70.9pt,82.85pt" to="524.45pt,82.85pt" o:allowincell="f" strokecolor="gray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D4B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B27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C2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B43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2EA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E01936"/>
    <w:multiLevelType w:val="hybridMultilevel"/>
    <w:tmpl w:val="A8C62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C53C7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117011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08643A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554444"/>
    <w:multiLevelType w:val="multilevel"/>
    <w:tmpl w:val="18C0ECFA"/>
    <w:lvl w:ilvl="0">
      <w:start w:val="1"/>
      <w:numFmt w:val="decimal"/>
      <w:pStyle w:val="NormalWeb"/>
      <w:lvlText w:val="%1."/>
      <w:lvlJc w:val="left"/>
      <w:pPr>
        <w:tabs>
          <w:tab w:val="num" w:pos="34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pStyle w:val="Strong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pStyle w:val="Hyperlink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A5B476E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attachedTemplate r:id="rId1"/>
  <w:defaultTabStop w:val="709"/>
  <w:hyphenationZone w:val="425"/>
  <w:characterSpacingControl w:val="doNotCompress"/>
  <w:hdrShapeDefaults>
    <o:shapedefaults v:ext="edit" spidmax="3074" fillcolor="white">
      <v:fill color="white"/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87D"/>
    <w:rsid w:val="00031799"/>
    <w:rsid w:val="00036A01"/>
    <w:rsid w:val="00093693"/>
    <w:rsid w:val="000C0108"/>
    <w:rsid w:val="00185B63"/>
    <w:rsid w:val="0020687D"/>
    <w:rsid w:val="002462ED"/>
    <w:rsid w:val="00256439"/>
    <w:rsid w:val="0027473F"/>
    <w:rsid w:val="003C7E79"/>
    <w:rsid w:val="003F6B9F"/>
    <w:rsid w:val="0042251D"/>
    <w:rsid w:val="004B668C"/>
    <w:rsid w:val="004B6952"/>
    <w:rsid w:val="00526E5D"/>
    <w:rsid w:val="005D2388"/>
    <w:rsid w:val="006126DA"/>
    <w:rsid w:val="006132CC"/>
    <w:rsid w:val="00670A3F"/>
    <w:rsid w:val="006E5EC0"/>
    <w:rsid w:val="00742ED8"/>
    <w:rsid w:val="007B259D"/>
    <w:rsid w:val="008067E6"/>
    <w:rsid w:val="00966059"/>
    <w:rsid w:val="00972A45"/>
    <w:rsid w:val="009C6481"/>
    <w:rsid w:val="00AE3A10"/>
    <w:rsid w:val="00C624FA"/>
    <w:rsid w:val="00C934E8"/>
    <w:rsid w:val="00CD59DA"/>
    <w:rsid w:val="00D97ABD"/>
    <w:rsid w:val="00E3102F"/>
    <w:rsid w:val="00E33E1C"/>
    <w:rsid w:val="00E70D85"/>
    <w:rsid w:val="00F402D4"/>
    <w:rsid w:val="00F5397E"/>
    <w:rsid w:val="00F6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480"/>
      <w:jc w:val="center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48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customStyle="1" w:styleId="normln-zarovnnirok">
    <w:name w:val="normální - zarovnání široké"/>
    <w:basedOn w:val="Normal"/>
    <w:pPr>
      <w:spacing w:before="120"/>
      <w:ind w:firstLine="357"/>
      <w:jc w:val="both"/>
    </w:pPr>
  </w:style>
  <w:style w:type="character" w:customStyle="1" w:styleId="normln-zarovnnirokChar">
    <w:name w:val="normální - zarovnání široké Char"/>
    <w:rPr>
      <w:rFonts w:ascii="Verdana" w:hAnsi="Verdana"/>
      <w:noProof w:val="0"/>
      <w:sz w:val="18"/>
      <w:szCs w:val="24"/>
      <w:lang w:val="cs-CZ" w:eastAsia="cs-CZ" w:bidi="ar-SA"/>
    </w:rPr>
  </w:style>
  <w:style w:type="paragraph" w:customStyle="1" w:styleId="Nadpis-1rove">
    <w:name w:val="Nadpis - 1.úroveň"/>
    <w:basedOn w:val="Normal"/>
    <w:pPr>
      <w:numPr>
        <w:numId w:val="10"/>
      </w:numPr>
      <w:tabs>
        <w:tab w:val="clear" w:pos="340"/>
        <w:tab w:val="num" w:pos="360"/>
      </w:tabs>
      <w:spacing w:before="240" w:after="240"/>
      <w:ind w:left="0" w:firstLine="0"/>
    </w:pPr>
    <w:rPr>
      <w:b/>
      <w:sz w:val="20"/>
    </w:rPr>
  </w:style>
  <w:style w:type="paragraph" w:customStyle="1" w:styleId="Nadpis-2rove">
    <w:name w:val="Nadpis - 2.úroveň"/>
    <w:basedOn w:val="Nadpis-1rove"/>
    <w:pPr>
      <w:numPr>
        <w:ilvl w:val="1"/>
      </w:numPr>
      <w:tabs>
        <w:tab w:val="clear" w:pos="720"/>
        <w:tab w:val="num" w:pos="360"/>
      </w:tabs>
      <w:ind w:left="340" w:firstLine="0"/>
    </w:pPr>
    <w:rPr>
      <w:b w:val="0"/>
      <w:u w:val="single"/>
    </w:rPr>
  </w:style>
  <w:style w:type="paragraph" w:customStyle="1" w:styleId="Nadpis-3rove">
    <w:name w:val="Nadpis - 3.úroveň"/>
    <w:basedOn w:val="Nadpis-2rove"/>
    <w:pPr>
      <w:numPr>
        <w:ilvl w:val="2"/>
      </w:numPr>
      <w:tabs>
        <w:tab w:val="clear" w:pos="1080"/>
        <w:tab w:val="num" w:pos="360"/>
      </w:tabs>
      <w:ind w:left="680" w:firstLine="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127321.aspx?lan=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sarnultovice.cz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novotny@novoborsky-s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N&#352;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NŠA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KPdrmlž2014-propozice</vt:lpstr>
    </vt:vector>
  </TitlesOfParts>
  <Company/>
  <LinksUpToDate>false</LinksUpToDate>
  <CharactersWithSpaces>2032</CharactersWithSpaces>
  <SharedDoc>false</SharedDoc>
  <HLinks>
    <vt:vector size="18" baseType="variant">
      <vt:variant>
        <vt:i4>4653170</vt:i4>
      </vt:variant>
      <vt:variant>
        <vt:i4>6</vt:i4>
      </vt:variant>
      <vt:variant>
        <vt:i4>0</vt:i4>
      </vt:variant>
      <vt:variant>
        <vt:i4>5</vt:i4>
      </vt:variant>
      <vt:variant>
        <vt:lpwstr>mailto:v.novotny@novoborsky-sk.cz</vt:lpwstr>
      </vt:variant>
      <vt:variant>
        <vt:lpwstr/>
      </vt:variant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http://chess-results.com/Tnr127321.aspx?lan=5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http://www.zsarnultovice.cz/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KPdrmlž2014-propozice</dc:title>
  <dc:creator>Viktor Novotný</dc:creator>
  <cp:lastModifiedBy>Mach Michal</cp:lastModifiedBy>
  <cp:revision>2</cp:revision>
  <cp:lastPrinted>2006-08-05T14:17:00Z</cp:lastPrinted>
  <dcterms:created xsi:type="dcterms:W3CDTF">2014-03-17T00:12:00Z</dcterms:created>
  <dcterms:modified xsi:type="dcterms:W3CDTF">2014-03-17T00:12:00Z</dcterms:modified>
</cp:coreProperties>
</file>