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3DD" w:rsidRPr="00EC702F" w:rsidRDefault="007E54DA" w:rsidP="008D1CEA">
      <w:pPr>
        <w:pStyle w:val="Normlnweb"/>
        <w:spacing w:before="0"/>
        <w:jc w:val="center"/>
        <w:rPr>
          <w:rStyle w:val="Siln"/>
          <w:rFonts w:ascii="Bodoni MT Black" w:hAnsi="Bodoni MT Black"/>
          <w:b w:val="0"/>
          <w:bCs w:val="0"/>
          <w:color w:val="FF0000"/>
          <w:sz w:val="30"/>
          <w:szCs w:val="30"/>
        </w:rPr>
      </w:pPr>
      <w:r w:rsidRPr="00EC702F">
        <w:rPr>
          <w:rStyle w:val="Siln"/>
          <w:rFonts w:ascii="Bodoni MT Black" w:hAnsi="Bodoni MT Black"/>
          <w:color w:val="FF0000"/>
          <w:sz w:val="44"/>
          <w:szCs w:val="44"/>
        </w:rPr>
        <w:t>VI</w:t>
      </w:r>
      <w:r w:rsidR="00DB75B3">
        <w:rPr>
          <w:rStyle w:val="Siln"/>
          <w:rFonts w:ascii="Bodoni MT Black" w:hAnsi="Bodoni MT Black"/>
          <w:color w:val="FF0000"/>
          <w:sz w:val="44"/>
          <w:szCs w:val="44"/>
        </w:rPr>
        <w:t>I</w:t>
      </w:r>
      <w:r w:rsidR="006A10EB">
        <w:rPr>
          <w:rStyle w:val="Siln"/>
          <w:rFonts w:ascii="Bodoni MT Black" w:hAnsi="Bodoni MT Black"/>
          <w:color w:val="FF0000"/>
          <w:sz w:val="44"/>
          <w:szCs w:val="44"/>
        </w:rPr>
        <w:t>. ŠACHOVÝ TURNAJ MLÁDE</w:t>
      </w:r>
      <w:r w:rsidR="006A10EB">
        <w:rPr>
          <w:rStyle w:val="Siln"/>
          <w:color w:val="FF0000"/>
          <w:sz w:val="44"/>
          <w:szCs w:val="44"/>
        </w:rPr>
        <w:t>Ž</w:t>
      </w:r>
      <w:r w:rsidR="00A913DD" w:rsidRPr="00EC702F">
        <w:rPr>
          <w:rStyle w:val="Siln"/>
          <w:rFonts w:ascii="Bodoni MT Black" w:hAnsi="Bodoni MT Black"/>
          <w:color w:val="FF0000"/>
          <w:sz w:val="44"/>
          <w:szCs w:val="44"/>
        </w:rPr>
        <w:t>E</w:t>
      </w:r>
    </w:p>
    <w:p w:rsidR="008D1CEA" w:rsidRPr="00EC702F" w:rsidRDefault="008D1CEA" w:rsidP="00C15D5E">
      <w:pPr>
        <w:pStyle w:val="Normlnweb"/>
        <w:jc w:val="center"/>
        <w:rPr>
          <w:rStyle w:val="Siln"/>
        </w:rPr>
      </w:pPr>
      <w:r w:rsidRPr="00EC702F">
        <w:rPr>
          <w:rStyle w:val="Siln"/>
        </w:rPr>
        <w:t>pro registrované i neregistrované hráče narozené 1999 a mladší</w:t>
      </w:r>
    </w:p>
    <w:p w:rsidR="009C3CB7" w:rsidRDefault="00C2338A" w:rsidP="000E6389">
      <w:pPr>
        <w:pStyle w:val="Normlnweb"/>
        <w:jc w:val="center"/>
        <w:rPr>
          <w:rStyle w:val="Siln"/>
          <w:color w:val="0000FF"/>
          <w:sz w:val="44"/>
          <w:szCs w:val="44"/>
        </w:rPr>
      </w:pPr>
      <w:r>
        <w:rPr>
          <w:rStyle w:val="Siln"/>
          <w:color w:val="0000FF"/>
          <w:sz w:val="44"/>
          <w:szCs w:val="44"/>
        </w:rPr>
        <w:t>7</w:t>
      </w:r>
      <w:r w:rsidR="00DB75B3">
        <w:rPr>
          <w:rStyle w:val="Siln"/>
          <w:color w:val="0000FF"/>
          <w:sz w:val="44"/>
          <w:szCs w:val="44"/>
        </w:rPr>
        <w:t>. března</w:t>
      </w:r>
      <w:r w:rsidR="007E54DA" w:rsidRPr="00EC702F">
        <w:rPr>
          <w:rStyle w:val="Siln"/>
          <w:color w:val="0000FF"/>
          <w:sz w:val="44"/>
          <w:szCs w:val="44"/>
        </w:rPr>
        <w:t xml:space="preserve"> 201</w:t>
      </w:r>
      <w:r w:rsidR="00DB75B3">
        <w:rPr>
          <w:rStyle w:val="Siln"/>
          <w:color w:val="0000FF"/>
          <w:sz w:val="44"/>
          <w:szCs w:val="44"/>
        </w:rPr>
        <w:t>5</w:t>
      </w:r>
      <w:r w:rsidR="00A913DD" w:rsidRPr="00EC702F">
        <w:rPr>
          <w:rStyle w:val="Siln"/>
          <w:color w:val="0000FF"/>
          <w:sz w:val="44"/>
          <w:szCs w:val="44"/>
        </w:rPr>
        <w:t xml:space="preserve"> </w:t>
      </w:r>
    </w:p>
    <w:p w:rsidR="00A913DD" w:rsidRPr="000E6389" w:rsidRDefault="00A913DD" w:rsidP="000E6389">
      <w:pPr>
        <w:pStyle w:val="Normlnweb"/>
        <w:jc w:val="center"/>
        <w:rPr>
          <w:rStyle w:val="Siln"/>
          <w:color w:val="0000FF"/>
          <w:sz w:val="44"/>
          <w:szCs w:val="44"/>
        </w:rPr>
      </w:pPr>
      <w:r w:rsidRPr="00EC702F">
        <w:rPr>
          <w:rStyle w:val="Siln"/>
          <w:color w:val="0000FF"/>
          <w:sz w:val="44"/>
          <w:szCs w:val="44"/>
        </w:rPr>
        <w:t>v Městské knihovně Kamenický Šenov</w:t>
      </w:r>
    </w:p>
    <w:p w:rsidR="007E54DA" w:rsidRDefault="000E6389" w:rsidP="00783DE9">
      <w:pPr>
        <w:jc w:val="center"/>
        <w:rPr>
          <w:rStyle w:val="Siln"/>
          <w:b w:val="0"/>
          <w:sz w:val="27"/>
          <w:szCs w:val="27"/>
        </w:rPr>
      </w:pPr>
      <w:r>
        <w:rPr>
          <w:rStyle w:val="Siln"/>
          <w:sz w:val="27"/>
          <w:szCs w:val="27"/>
        </w:rPr>
        <w:t>Pořadatel</w:t>
      </w:r>
      <w:r w:rsidR="00A913DD">
        <w:rPr>
          <w:rStyle w:val="Siln"/>
          <w:sz w:val="27"/>
          <w:szCs w:val="27"/>
        </w:rPr>
        <w:t xml:space="preserve"> </w:t>
      </w:r>
      <w:r w:rsidR="00A913DD" w:rsidRPr="007E54DA">
        <w:rPr>
          <w:rStyle w:val="Siln"/>
          <w:b w:val="0"/>
          <w:sz w:val="27"/>
          <w:szCs w:val="27"/>
        </w:rPr>
        <w:t>–</w:t>
      </w:r>
      <w:r w:rsidR="007E54DA" w:rsidRPr="007E54DA">
        <w:rPr>
          <w:rStyle w:val="Siln"/>
          <w:b w:val="0"/>
          <w:sz w:val="27"/>
          <w:szCs w:val="27"/>
        </w:rPr>
        <w:t xml:space="preserve"> Josef Řeháček</w:t>
      </w:r>
      <w:r w:rsidR="00C15D5E">
        <w:rPr>
          <w:rStyle w:val="Siln"/>
          <w:b w:val="0"/>
          <w:sz w:val="27"/>
          <w:szCs w:val="27"/>
        </w:rPr>
        <w:t xml:space="preserve"> </w:t>
      </w:r>
      <w:r w:rsidR="007E54DA" w:rsidRPr="007E54DA">
        <w:rPr>
          <w:rStyle w:val="Siln"/>
          <w:b w:val="0"/>
          <w:sz w:val="27"/>
          <w:szCs w:val="27"/>
        </w:rPr>
        <w:t>pod záštitou města Kamenický Šenov</w:t>
      </w:r>
    </w:p>
    <w:p w:rsidR="000E6389" w:rsidRPr="007E54DA" w:rsidRDefault="000E6389" w:rsidP="00783DE9">
      <w:pPr>
        <w:jc w:val="center"/>
        <w:rPr>
          <w:rStyle w:val="Siln"/>
          <w:b w:val="0"/>
          <w:sz w:val="27"/>
          <w:szCs w:val="27"/>
        </w:rPr>
      </w:pPr>
      <w:r w:rsidRPr="000E6389">
        <w:rPr>
          <w:rStyle w:val="Siln"/>
          <w:sz w:val="27"/>
          <w:szCs w:val="27"/>
        </w:rPr>
        <w:t>Vedoucí soutěže</w:t>
      </w:r>
      <w:r>
        <w:rPr>
          <w:rStyle w:val="Siln"/>
          <w:b w:val="0"/>
          <w:sz w:val="27"/>
          <w:szCs w:val="27"/>
        </w:rPr>
        <w:t xml:space="preserve"> – Řeháček Josef</w:t>
      </w:r>
    </w:p>
    <w:p w:rsidR="00A913DD" w:rsidRDefault="00A913DD" w:rsidP="00783DE9">
      <w:pPr>
        <w:jc w:val="center"/>
        <w:rPr>
          <w:rStyle w:val="Siln"/>
          <w:b w:val="0"/>
          <w:sz w:val="27"/>
          <w:szCs w:val="27"/>
        </w:rPr>
      </w:pPr>
      <w:r>
        <w:rPr>
          <w:rStyle w:val="Siln"/>
          <w:sz w:val="27"/>
          <w:szCs w:val="27"/>
        </w:rPr>
        <w:t xml:space="preserve">Rozhodčí – </w:t>
      </w:r>
      <w:r w:rsidR="007E54DA" w:rsidRPr="007E54DA">
        <w:rPr>
          <w:rStyle w:val="Siln"/>
          <w:b w:val="0"/>
          <w:sz w:val="27"/>
          <w:szCs w:val="27"/>
        </w:rPr>
        <w:t>M</w:t>
      </w:r>
      <w:r w:rsidR="00DB75B3">
        <w:rPr>
          <w:rStyle w:val="Siln"/>
          <w:b w:val="0"/>
          <w:sz w:val="27"/>
          <w:szCs w:val="27"/>
        </w:rPr>
        <w:t>ach Michal</w:t>
      </w:r>
    </w:p>
    <w:p w:rsidR="00783DE9" w:rsidRDefault="00783DE9" w:rsidP="00783DE9">
      <w:pPr>
        <w:jc w:val="center"/>
        <w:rPr>
          <w:rStyle w:val="Siln"/>
          <w:sz w:val="27"/>
          <w:szCs w:val="27"/>
        </w:rPr>
      </w:pPr>
    </w:p>
    <w:p w:rsidR="000E6389" w:rsidRDefault="000E6389" w:rsidP="00783DE9">
      <w:pPr>
        <w:jc w:val="center"/>
        <w:rPr>
          <w:rStyle w:val="Siln"/>
          <w:b w:val="0"/>
          <w:sz w:val="27"/>
          <w:szCs w:val="27"/>
        </w:rPr>
      </w:pPr>
      <w:r>
        <w:rPr>
          <w:rStyle w:val="Siln"/>
          <w:sz w:val="27"/>
          <w:szCs w:val="27"/>
        </w:rPr>
        <w:t xml:space="preserve">Hrací systém </w:t>
      </w:r>
      <w:r>
        <w:rPr>
          <w:rStyle w:val="Siln"/>
          <w:b w:val="0"/>
          <w:sz w:val="27"/>
          <w:szCs w:val="27"/>
        </w:rPr>
        <w:t>– dle pravidel FIDE pro rapid šach s českou modifikací dle ŠSČR</w:t>
      </w:r>
    </w:p>
    <w:p w:rsidR="000E6389" w:rsidRDefault="000E6389" w:rsidP="00783DE9">
      <w:pPr>
        <w:jc w:val="center"/>
        <w:rPr>
          <w:rStyle w:val="Siln"/>
          <w:b w:val="0"/>
          <w:sz w:val="27"/>
          <w:szCs w:val="27"/>
        </w:rPr>
      </w:pPr>
      <w:r w:rsidRPr="000E6389">
        <w:rPr>
          <w:rStyle w:val="Siln"/>
          <w:sz w:val="27"/>
          <w:szCs w:val="27"/>
        </w:rPr>
        <w:t>Tempo hry</w:t>
      </w:r>
      <w:r>
        <w:rPr>
          <w:rStyle w:val="Siln"/>
          <w:b w:val="0"/>
          <w:sz w:val="27"/>
          <w:szCs w:val="27"/>
        </w:rPr>
        <w:t xml:space="preserve"> - 2x10 minut +5s/tah</w:t>
      </w:r>
    </w:p>
    <w:p w:rsidR="0064266A" w:rsidRDefault="0064266A" w:rsidP="00783DE9">
      <w:pPr>
        <w:jc w:val="center"/>
        <w:rPr>
          <w:rStyle w:val="Siln"/>
          <w:b w:val="0"/>
          <w:sz w:val="27"/>
          <w:szCs w:val="27"/>
        </w:rPr>
      </w:pPr>
      <w:r w:rsidRPr="0064266A">
        <w:rPr>
          <w:rStyle w:val="Siln"/>
          <w:sz w:val="27"/>
          <w:szCs w:val="27"/>
        </w:rPr>
        <w:t>Počet kol</w:t>
      </w:r>
      <w:r>
        <w:rPr>
          <w:rStyle w:val="Siln"/>
          <w:b w:val="0"/>
          <w:sz w:val="27"/>
          <w:szCs w:val="27"/>
        </w:rPr>
        <w:t xml:space="preserve"> – bude upřesněno před zahájením, min. 7</w:t>
      </w:r>
    </w:p>
    <w:p w:rsidR="000E6389" w:rsidRDefault="000E6389" w:rsidP="00783DE9">
      <w:pPr>
        <w:jc w:val="center"/>
        <w:rPr>
          <w:rStyle w:val="Siln"/>
          <w:sz w:val="27"/>
          <w:szCs w:val="27"/>
        </w:rPr>
      </w:pPr>
      <w:r w:rsidRPr="000E6389">
        <w:rPr>
          <w:rStyle w:val="Siln"/>
          <w:sz w:val="27"/>
          <w:szCs w:val="27"/>
        </w:rPr>
        <w:t>Kategorie</w:t>
      </w:r>
      <w:r>
        <w:rPr>
          <w:rStyle w:val="Siln"/>
          <w:b w:val="0"/>
          <w:sz w:val="27"/>
          <w:szCs w:val="27"/>
        </w:rPr>
        <w:t xml:space="preserve"> – bude upřesněno dle spektra účastníků</w:t>
      </w:r>
    </w:p>
    <w:p w:rsidR="00783DE9" w:rsidRDefault="00783DE9" w:rsidP="00783DE9">
      <w:pPr>
        <w:jc w:val="center"/>
        <w:rPr>
          <w:rStyle w:val="Siln"/>
          <w:sz w:val="27"/>
          <w:szCs w:val="27"/>
        </w:rPr>
      </w:pPr>
    </w:p>
    <w:p w:rsidR="007E54DA" w:rsidRDefault="00A913DD" w:rsidP="00783DE9">
      <w:pPr>
        <w:jc w:val="center"/>
        <w:rPr>
          <w:rStyle w:val="Siln"/>
          <w:sz w:val="27"/>
          <w:szCs w:val="27"/>
        </w:rPr>
      </w:pPr>
      <w:r>
        <w:rPr>
          <w:rStyle w:val="Siln"/>
          <w:sz w:val="27"/>
          <w:szCs w:val="27"/>
        </w:rPr>
        <w:t xml:space="preserve">Příchod účastníků </w:t>
      </w:r>
      <w:r w:rsidRPr="007E54DA">
        <w:rPr>
          <w:rStyle w:val="Siln"/>
          <w:b w:val="0"/>
          <w:sz w:val="27"/>
          <w:szCs w:val="27"/>
        </w:rPr>
        <w:t>–</w:t>
      </w:r>
      <w:r w:rsidR="002F54F0">
        <w:rPr>
          <w:rStyle w:val="Siln"/>
          <w:b w:val="0"/>
          <w:sz w:val="27"/>
          <w:szCs w:val="27"/>
        </w:rPr>
        <w:t xml:space="preserve"> </w:t>
      </w:r>
      <w:r w:rsidR="000E6389">
        <w:rPr>
          <w:rStyle w:val="Siln"/>
          <w:b w:val="0"/>
          <w:sz w:val="27"/>
          <w:szCs w:val="27"/>
        </w:rPr>
        <w:t>od</w:t>
      </w:r>
      <w:r w:rsidRPr="007E54DA">
        <w:rPr>
          <w:rStyle w:val="Siln"/>
          <w:b w:val="0"/>
          <w:sz w:val="27"/>
          <w:szCs w:val="27"/>
        </w:rPr>
        <w:t xml:space="preserve"> 0</w:t>
      </w:r>
      <w:r w:rsidR="007E54DA" w:rsidRPr="007E54DA">
        <w:rPr>
          <w:rStyle w:val="Siln"/>
          <w:b w:val="0"/>
          <w:sz w:val="27"/>
          <w:szCs w:val="27"/>
        </w:rPr>
        <w:t>8</w:t>
      </w:r>
      <w:r w:rsidR="000E6389">
        <w:rPr>
          <w:rStyle w:val="Siln"/>
          <w:b w:val="0"/>
          <w:sz w:val="27"/>
          <w:szCs w:val="27"/>
        </w:rPr>
        <w:t>:0</w:t>
      </w:r>
      <w:r w:rsidR="007E54DA" w:rsidRPr="007E54DA">
        <w:rPr>
          <w:rStyle w:val="Siln"/>
          <w:b w:val="0"/>
          <w:sz w:val="27"/>
          <w:szCs w:val="27"/>
        </w:rPr>
        <w:t>0</w:t>
      </w:r>
      <w:r w:rsidR="00EC702F">
        <w:rPr>
          <w:rStyle w:val="Siln"/>
          <w:b w:val="0"/>
          <w:sz w:val="27"/>
          <w:szCs w:val="27"/>
        </w:rPr>
        <w:t xml:space="preserve"> </w:t>
      </w:r>
      <w:r w:rsidR="007E54DA" w:rsidRPr="007E54DA">
        <w:rPr>
          <w:rStyle w:val="Siln"/>
          <w:b w:val="0"/>
          <w:sz w:val="27"/>
          <w:szCs w:val="27"/>
        </w:rPr>
        <w:t>hod</w:t>
      </w:r>
    </w:p>
    <w:p w:rsidR="007E54DA" w:rsidRDefault="007E54DA" w:rsidP="00783DE9">
      <w:pPr>
        <w:jc w:val="center"/>
        <w:rPr>
          <w:rStyle w:val="Siln"/>
          <w:sz w:val="27"/>
          <w:szCs w:val="27"/>
        </w:rPr>
      </w:pPr>
      <w:r>
        <w:rPr>
          <w:rStyle w:val="Siln"/>
          <w:sz w:val="27"/>
          <w:szCs w:val="27"/>
        </w:rPr>
        <w:t>Začátek prvního kola cca 9:00</w:t>
      </w:r>
      <w:r w:rsidR="00EC702F">
        <w:rPr>
          <w:rStyle w:val="Siln"/>
          <w:sz w:val="27"/>
          <w:szCs w:val="27"/>
        </w:rPr>
        <w:t xml:space="preserve"> </w:t>
      </w:r>
      <w:r>
        <w:rPr>
          <w:rStyle w:val="Siln"/>
          <w:sz w:val="27"/>
          <w:szCs w:val="27"/>
        </w:rPr>
        <w:t>hod</w:t>
      </w:r>
    </w:p>
    <w:p w:rsidR="00783DE9" w:rsidRDefault="00783DE9" w:rsidP="00783DE9">
      <w:pPr>
        <w:jc w:val="center"/>
        <w:rPr>
          <w:rStyle w:val="Siln"/>
          <w:sz w:val="27"/>
          <w:szCs w:val="27"/>
        </w:rPr>
      </w:pPr>
    </w:p>
    <w:p w:rsidR="002F54F0" w:rsidRDefault="00206C51" w:rsidP="00783DE9">
      <w:pPr>
        <w:jc w:val="center"/>
        <w:rPr>
          <w:rStyle w:val="Siln"/>
          <w:b w:val="0"/>
          <w:sz w:val="27"/>
          <w:szCs w:val="27"/>
        </w:rPr>
      </w:pPr>
      <w:r>
        <w:rPr>
          <w:rStyle w:val="Siln"/>
          <w:sz w:val="27"/>
          <w:szCs w:val="27"/>
        </w:rPr>
        <w:t xml:space="preserve">Upozornění – </w:t>
      </w:r>
      <w:r>
        <w:rPr>
          <w:rStyle w:val="Siln"/>
          <w:b w:val="0"/>
          <w:sz w:val="27"/>
          <w:szCs w:val="27"/>
        </w:rPr>
        <w:t>ka</w:t>
      </w:r>
      <w:r w:rsidR="007678E7">
        <w:rPr>
          <w:rStyle w:val="Siln"/>
          <w:b w:val="0"/>
          <w:sz w:val="27"/>
          <w:szCs w:val="27"/>
        </w:rPr>
        <w:t>pacita hrací místnosti je max.50</w:t>
      </w:r>
      <w:r>
        <w:rPr>
          <w:rStyle w:val="Siln"/>
          <w:b w:val="0"/>
          <w:sz w:val="27"/>
          <w:szCs w:val="27"/>
        </w:rPr>
        <w:t xml:space="preserve"> hráčů – </w:t>
      </w:r>
      <w:r w:rsidR="00C2338A">
        <w:rPr>
          <w:rStyle w:val="Siln"/>
          <w:b w:val="0"/>
          <w:sz w:val="27"/>
          <w:szCs w:val="27"/>
        </w:rPr>
        <w:t xml:space="preserve">o </w:t>
      </w:r>
      <w:r>
        <w:rPr>
          <w:rStyle w:val="Siln"/>
          <w:b w:val="0"/>
          <w:sz w:val="27"/>
          <w:szCs w:val="27"/>
        </w:rPr>
        <w:t xml:space="preserve">zařazení </w:t>
      </w:r>
      <w:r w:rsidR="00C43529">
        <w:rPr>
          <w:rStyle w:val="Siln"/>
          <w:b w:val="0"/>
          <w:sz w:val="27"/>
          <w:szCs w:val="27"/>
        </w:rPr>
        <w:t xml:space="preserve">do turnaje rozhoduje </w:t>
      </w:r>
      <w:r w:rsidR="00C2338A">
        <w:rPr>
          <w:rStyle w:val="Siln"/>
          <w:b w:val="0"/>
          <w:sz w:val="27"/>
          <w:szCs w:val="27"/>
        </w:rPr>
        <w:t>pořadí došlých přihlášek</w:t>
      </w:r>
    </w:p>
    <w:p w:rsidR="002F54F0" w:rsidRPr="007E54DA" w:rsidRDefault="002F54F0" w:rsidP="00783DE9">
      <w:pPr>
        <w:jc w:val="center"/>
        <w:rPr>
          <w:rStyle w:val="Siln"/>
          <w:b w:val="0"/>
          <w:sz w:val="27"/>
          <w:szCs w:val="27"/>
        </w:rPr>
      </w:pPr>
      <w:r w:rsidRPr="002F54F0">
        <w:rPr>
          <w:rStyle w:val="Siln"/>
          <w:sz w:val="27"/>
          <w:szCs w:val="27"/>
        </w:rPr>
        <w:t>Hrací materiál</w:t>
      </w:r>
      <w:r>
        <w:rPr>
          <w:rStyle w:val="Siln"/>
          <w:b w:val="0"/>
          <w:sz w:val="27"/>
          <w:szCs w:val="27"/>
        </w:rPr>
        <w:t xml:space="preserve"> - každý šachový kroužek nebo oddíl jednu kompletní šachovou soupravu včetně dgt.</w:t>
      </w:r>
      <w:r w:rsidR="004A4EF5">
        <w:rPr>
          <w:rStyle w:val="Siln"/>
          <w:b w:val="0"/>
          <w:sz w:val="27"/>
          <w:szCs w:val="27"/>
        </w:rPr>
        <w:t xml:space="preserve"> hodin na každého lichého hráče</w:t>
      </w:r>
    </w:p>
    <w:p w:rsidR="00783DE9" w:rsidRDefault="00783DE9" w:rsidP="00783DE9">
      <w:pPr>
        <w:jc w:val="center"/>
        <w:rPr>
          <w:b/>
          <w:u w:val="single"/>
        </w:rPr>
      </w:pPr>
    </w:p>
    <w:p w:rsidR="00783DE9" w:rsidRDefault="00783DE9" w:rsidP="00783DE9">
      <w:pPr>
        <w:jc w:val="center"/>
        <w:rPr>
          <w:b/>
          <w:u w:val="single"/>
        </w:rPr>
      </w:pPr>
    </w:p>
    <w:p w:rsidR="00C2338A" w:rsidRDefault="007E54DA" w:rsidP="00783DE9">
      <w:pPr>
        <w:jc w:val="center"/>
      </w:pPr>
      <w:r w:rsidRPr="007E54DA">
        <w:rPr>
          <w:b/>
          <w:u w:val="single"/>
        </w:rPr>
        <w:t>Přihlášky</w:t>
      </w:r>
      <w:r w:rsidR="002E4B8B">
        <w:t>: do 5.3.2015</w:t>
      </w:r>
      <w:r w:rsidR="00C2338A">
        <w:t xml:space="preserve"> se jmény hráčů</w:t>
      </w:r>
      <w:r w:rsidR="00E634BB">
        <w:t xml:space="preserve"> </w:t>
      </w:r>
      <w:r>
        <w:t>na adresu</w:t>
      </w:r>
    </w:p>
    <w:p w:rsidR="00783DE9" w:rsidRPr="009C3CB7" w:rsidRDefault="000A43E3" w:rsidP="009C3CB7">
      <w:pPr>
        <w:jc w:val="center"/>
        <w:rPr>
          <w:rStyle w:val="Siln"/>
          <w:sz w:val="27"/>
          <w:szCs w:val="27"/>
        </w:rPr>
      </w:pPr>
      <w:hyperlink r:id="rId5" w:history="1">
        <w:r w:rsidR="007E54DA" w:rsidRPr="00AE52EF">
          <w:rPr>
            <w:rStyle w:val="Hypertextovodkaz"/>
            <w:sz w:val="27"/>
            <w:szCs w:val="27"/>
          </w:rPr>
          <w:t>pepa.rehacek@seznam.cz</w:t>
        </w:r>
      </w:hyperlink>
      <w:r w:rsidR="007E54DA">
        <w:rPr>
          <w:rStyle w:val="Siln"/>
          <w:sz w:val="27"/>
          <w:szCs w:val="27"/>
        </w:rPr>
        <w:t xml:space="preserve">, </w:t>
      </w:r>
      <w:hyperlink r:id="rId6" w:history="1">
        <w:r w:rsidR="007E54DA" w:rsidRPr="00AE52EF">
          <w:rPr>
            <w:rStyle w:val="Hypertextovodkaz"/>
            <w:sz w:val="27"/>
            <w:szCs w:val="27"/>
          </w:rPr>
          <w:t>8256@centrum.cz</w:t>
        </w:r>
      </w:hyperlink>
    </w:p>
    <w:p w:rsidR="00A913DD" w:rsidRDefault="004A4EF5" w:rsidP="00783DE9">
      <w:pPr>
        <w:jc w:val="center"/>
        <w:rPr>
          <w:rStyle w:val="Siln"/>
          <w:b w:val="0"/>
        </w:rPr>
      </w:pPr>
      <w:r>
        <w:rPr>
          <w:rStyle w:val="Siln"/>
          <w:b w:val="0"/>
        </w:rPr>
        <w:t>p</w:t>
      </w:r>
      <w:r w:rsidR="007E54DA" w:rsidRPr="007E54DA">
        <w:rPr>
          <w:rStyle w:val="Siln"/>
          <w:b w:val="0"/>
        </w:rPr>
        <w:t>řípadně osobně v</w:t>
      </w:r>
      <w:r w:rsidR="009C3CB7">
        <w:rPr>
          <w:rStyle w:val="Siln"/>
          <w:b w:val="0"/>
        </w:rPr>
        <w:t> </w:t>
      </w:r>
      <w:r w:rsidR="007E54DA" w:rsidRPr="007E54DA">
        <w:rPr>
          <w:rStyle w:val="Siln"/>
          <w:b w:val="0"/>
        </w:rPr>
        <w:t>knihovně</w:t>
      </w:r>
    </w:p>
    <w:p w:rsidR="009C3CB7" w:rsidRDefault="009C3CB7" w:rsidP="00783DE9">
      <w:pPr>
        <w:jc w:val="center"/>
        <w:rPr>
          <w:rStyle w:val="Siln"/>
          <w:b w:val="0"/>
        </w:rPr>
      </w:pPr>
    </w:p>
    <w:p w:rsidR="002F54F0" w:rsidRDefault="002F54F0" w:rsidP="00783DE9">
      <w:pPr>
        <w:jc w:val="center"/>
        <w:rPr>
          <w:rStyle w:val="Siln"/>
          <w:b w:val="0"/>
        </w:rPr>
      </w:pPr>
      <w:r>
        <w:rPr>
          <w:rStyle w:val="Siln"/>
          <w:b w:val="0"/>
        </w:rPr>
        <w:t>Drobné občerstvení zajištěno.</w:t>
      </w:r>
    </w:p>
    <w:p w:rsidR="009C3CB7" w:rsidRDefault="009C3CB7" w:rsidP="00783DE9">
      <w:pPr>
        <w:jc w:val="center"/>
        <w:rPr>
          <w:rStyle w:val="Siln"/>
          <w:b w:val="0"/>
        </w:rPr>
      </w:pPr>
    </w:p>
    <w:p w:rsidR="00236B9D" w:rsidRPr="007E54DA" w:rsidRDefault="00236B9D" w:rsidP="00783DE9">
      <w:pPr>
        <w:jc w:val="center"/>
      </w:pPr>
      <w:r>
        <w:rPr>
          <w:rStyle w:val="Siln"/>
          <w:b w:val="0"/>
        </w:rPr>
        <w:t xml:space="preserve">Turnaj bude započten </w:t>
      </w:r>
      <w:r w:rsidR="000E6389">
        <w:rPr>
          <w:rStyle w:val="Siln"/>
          <w:b w:val="0"/>
        </w:rPr>
        <w:t>na LOK</w:t>
      </w:r>
      <w:r w:rsidR="002E4B8B">
        <w:rPr>
          <w:rStyle w:val="Siln"/>
          <w:b w:val="0"/>
        </w:rPr>
        <w:t>–</w:t>
      </w:r>
      <w:r>
        <w:rPr>
          <w:rStyle w:val="Siln"/>
          <w:b w:val="0"/>
        </w:rPr>
        <w:t>rapid</w:t>
      </w:r>
      <w:r w:rsidR="002E4B8B">
        <w:rPr>
          <w:rStyle w:val="Siln"/>
          <w:b w:val="0"/>
        </w:rPr>
        <w:t xml:space="preserve"> a zařazen do VC Libereckého kraje</w:t>
      </w:r>
      <w:r w:rsidR="004A4EF5">
        <w:rPr>
          <w:rStyle w:val="Siln"/>
          <w:b w:val="0"/>
        </w:rPr>
        <w:t>.</w:t>
      </w:r>
    </w:p>
    <w:p w:rsidR="00A913DD" w:rsidRDefault="00091E28" w:rsidP="002F54F0"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177800</wp:posOffset>
            </wp:positionV>
            <wp:extent cx="2035175" cy="2047240"/>
            <wp:effectExtent l="19050" t="0" r="317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04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A913DD" w:rsidSect="00941553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85BDC"/>
    <w:rsid w:val="00085BDC"/>
    <w:rsid w:val="00091E28"/>
    <w:rsid w:val="000A43E3"/>
    <w:rsid w:val="000E6389"/>
    <w:rsid w:val="001E4D6D"/>
    <w:rsid w:val="00206C51"/>
    <w:rsid w:val="00236B9D"/>
    <w:rsid w:val="002E4B8B"/>
    <w:rsid w:val="002F54F0"/>
    <w:rsid w:val="003A5742"/>
    <w:rsid w:val="004A4EF5"/>
    <w:rsid w:val="005A7B8B"/>
    <w:rsid w:val="0064266A"/>
    <w:rsid w:val="006A10EB"/>
    <w:rsid w:val="007409CD"/>
    <w:rsid w:val="007678E7"/>
    <w:rsid w:val="00783DE9"/>
    <w:rsid w:val="007E1B8C"/>
    <w:rsid w:val="007E54DA"/>
    <w:rsid w:val="00830D75"/>
    <w:rsid w:val="008C4942"/>
    <w:rsid w:val="008D1CEA"/>
    <w:rsid w:val="00941553"/>
    <w:rsid w:val="009C3CB7"/>
    <w:rsid w:val="00A913DD"/>
    <w:rsid w:val="00C15D5E"/>
    <w:rsid w:val="00C2338A"/>
    <w:rsid w:val="00C43529"/>
    <w:rsid w:val="00DB75B3"/>
    <w:rsid w:val="00E634BB"/>
    <w:rsid w:val="00E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553"/>
    <w:pPr>
      <w:suppressAutoHyphens/>
    </w:pPr>
    <w:rPr>
      <w:sz w:val="24"/>
      <w:szCs w:val="24"/>
      <w:lang w:eastAsia="ar-SA"/>
    </w:rPr>
  </w:style>
  <w:style w:type="paragraph" w:styleId="Nadpis6">
    <w:name w:val="heading 6"/>
    <w:basedOn w:val="Normln"/>
    <w:next w:val="Zkladntext"/>
    <w:qFormat/>
    <w:rsid w:val="00941553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41553"/>
  </w:style>
  <w:style w:type="character" w:styleId="Siln">
    <w:name w:val="Strong"/>
    <w:basedOn w:val="Standardnpsmoodstavce1"/>
    <w:qFormat/>
    <w:rsid w:val="00941553"/>
    <w:rPr>
      <w:b/>
      <w:bCs/>
    </w:rPr>
  </w:style>
  <w:style w:type="paragraph" w:customStyle="1" w:styleId="Nadpis">
    <w:name w:val="Nadpis"/>
    <w:basedOn w:val="Normln"/>
    <w:next w:val="Zkladntext"/>
    <w:rsid w:val="009415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941553"/>
    <w:pPr>
      <w:spacing w:after="120"/>
    </w:pPr>
  </w:style>
  <w:style w:type="paragraph" w:styleId="Seznam">
    <w:name w:val="List"/>
    <w:basedOn w:val="Zkladntext"/>
    <w:rsid w:val="00941553"/>
    <w:rPr>
      <w:rFonts w:cs="Tahoma"/>
    </w:rPr>
  </w:style>
  <w:style w:type="paragraph" w:customStyle="1" w:styleId="Popisek">
    <w:name w:val="Popisek"/>
    <w:basedOn w:val="Normln"/>
    <w:rsid w:val="0094155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41553"/>
    <w:pPr>
      <w:suppressLineNumbers/>
    </w:pPr>
    <w:rPr>
      <w:rFonts w:cs="Tahoma"/>
    </w:rPr>
  </w:style>
  <w:style w:type="paragraph" w:styleId="Normlnweb">
    <w:name w:val="Normal (Web)"/>
    <w:basedOn w:val="Normln"/>
    <w:rsid w:val="00941553"/>
    <w:pPr>
      <w:spacing w:before="280" w:after="280"/>
    </w:pPr>
  </w:style>
  <w:style w:type="paragraph" w:customStyle="1" w:styleId="Rozvrendokumentu1">
    <w:name w:val="Rozvržení dokumentu1"/>
    <w:basedOn w:val="Normln"/>
    <w:rsid w:val="0094155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E54DA"/>
    <w:rPr>
      <w:color w:val="0000FF"/>
      <w:u w:val="single"/>
    </w:rPr>
  </w:style>
  <w:style w:type="paragraph" w:styleId="Textbubliny">
    <w:name w:val="Balloon Text"/>
    <w:basedOn w:val="Normln"/>
    <w:semiHidden/>
    <w:rsid w:val="00EC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256@centrum.cz" TargetMode="External"/><Relationship Id="rId5" Type="http://schemas.openxmlformats.org/officeDocument/2006/relationships/hyperlink" Target="mailto:pepa.rehacek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Links>
    <vt:vector size="12" baseType="variant">
      <vt:variant>
        <vt:i4>2031679</vt:i4>
      </vt:variant>
      <vt:variant>
        <vt:i4>3</vt:i4>
      </vt:variant>
      <vt:variant>
        <vt:i4>0</vt:i4>
      </vt:variant>
      <vt:variant>
        <vt:i4>5</vt:i4>
      </vt:variant>
      <vt:variant>
        <vt:lpwstr>mailto:8256@centrum.cz</vt:lpwstr>
      </vt:variant>
      <vt:variant>
        <vt:lpwstr/>
      </vt:variant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mailto:pepa.rehacek@seznam.cz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knihovna02</dc:creator>
  <cp:lastModifiedBy>Mach Michal</cp:lastModifiedBy>
  <cp:revision>2</cp:revision>
  <cp:lastPrinted>2014-01-24T09:46:00Z</cp:lastPrinted>
  <dcterms:created xsi:type="dcterms:W3CDTF">2015-02-10T18:13:00Z</dcterms:created>
  <dcterms:modified xsi:type="dcterms:W3CDTF">2015-02-10T18:13:00Z</dcterms:modified>
</cp:coreProperties>
</file>