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96" w:rsidRPr="008F55D5" w:rsidRDefault="00037096" w:rsidP="00907856">
      <w:pPr>
        <w:jc w:val="center"/>
        <w:rPr>
          <w:rFonts w:ascii="Calibri" w:hAnsi="Calibri"/>
          <w:i/>
          <w:sz w:val="22"/>
          <w:szCs w:val="22"/>
          <w:lang w:val="cs-CZ"/>
        </w:rPr>
      </w:pPr>
      <w:r w:rsidRPr="008F55D5">
        <w:rPr>
          <w:rFonts w:ascii="Calibri" w:hAnsi="Calibri"/>
          <w:i/>
          <w:sz w:val="22"/>
          <w:szCs w:val="22"/>
          <w:lang w:val="cs-CZ"/>
        </w:rPr>
        <w:t>Komise mládeže Šachového svazu Libereckého kraje</w:t>
      </w:r>
    </w:p>
    <w:p w:rsidR="00037096" w:rsidRPr="008F55D5" w:rsidRDefault="00037096">
      <w:pPr>
        <w:jc w:val="center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>vyhlašuje</w:t>
      </w:r>
    </w:p>
    <w:p w:rsidR="00037096" w:rsidRPr="008F55D5" w:rsidRDefault="00037096">
      <w:pPr>
        <w:jc w:val="center"/>
        <w:rPr>
          <w:rFonts w:ascii="Calibri" w:hAnsi="Calibri"/>
          <w:sz w:val="22"/>
          <w:szCs w:val="22"/>
        </w:rPr>
      </w:pPr>
    </w:p>
    <w:p w:rsidR="00037096" w:rsidRPr="008F55D5" w:rsidRDefault="00037096">
      <w:pPr>
        <w:jc w:val="center"/>
        <w:rPr>
          <w:rFonts w:ascii="Calibri" w:hAnsi="Calibri"/>
          <w:b/>
          <w:bCs/>
          <w:sz w:val="28"/>
          <w:szCs w:val="28"/>
        </w:rPr>
      </w:pPr>
      <w:r w:rsidRPr="008F55D5">
        <w:rPr>
          <w:rFonts w:ascii="Calibri" w:hAnsi="Calibri"/>
          <w:b/>
          <w:bCs/>
          <w:sz w:val="28"/>
          <w:szCs w:val="28"/>
        </w:rPr>
        <w:t xml:space="preserve">krajský přebor </w:t>
      </w:r>
      <w:r w:rsidR="001B113C" w:rsidRPr="008F55D5">
        <w:rPr>
          <w:rFonts w:ascii="Calibri" w:hAnsi="Calibri"/>
          <w:b/>
          <w:bCs/>
          <w:sz w:val="28"/>
          <w:szCs w:val="28"/>
        </w:rPr>
        <w:t>mládeže</w:t>
      </w:r>
      <w:r w:rsidRPr="008F55D5">
        <w:rPr>
          <w:rFonts w:ascii="Calibri" w:hAnsi="Calibri"/>
          <w:b/>
          <w:bCs/>
          <w:sz w:val="28"/>
          <w:szCs w:val="28"/>
        </w:rPr>
        <w:t xml:space="preserve"> </w:t>
      </w:r>
      <w:r w:rsidR="00315F4A" w:rsidRPr="008F55D5">
        <w:rPr>
          <w:rFonts w:ascii="Calibri" w:hAnsi="Calibri"/>
          <w:b/>
          <w:bCs/>
          <w:sz w:val="28"/>
          <w:szCs w:val="28"/>
        </w:rPr>
        <w:t>v rapid šachu 2016</w:t>
      </w:r>
    </w:p>
    <w:p w:rsidR="00037096" w:rsidRPr="008F55D5" w:rsidRDefault="0003709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37096" w:rsidRPr="008F55D5" w:rsidRDefault="00037096">
      <w:pPr>
        <w:jc w:val="center"/>
        <w:rPr>
          <w:rFonts w:ascii="Calibri" w:hAnsi="Calibri"/>
          <w:sz w:val="22"/>
          <w:szCs w:val="22"/>
        </w:rPr>
      </w:pPr>
    </w:p>
    <w:p w:rsidR="00037096" w:rsidRPr="008F55D5" w:rsidRDefault="00037096">
      <w:pPr>
        <w:tabs>
          <w:tab w:val="left" w:pos="2127"/>
        </w:tabs>
        <w:rPr>
          <w:rFonts w:ascii="Calibri" w:hAnsi="Calibri"/>
          <w:b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t>Termín:</w:t>
      </w:r>
      <w:r w:rsidRPr="008F55D5">
        <w:rPr>
          <w:rFonts w:ascii="Calibri" w:hAnsi="Calibri"/>
          <w:sz w:val="22"/>
          <w:szCs w:val="22"/>
        </w:rPr>
        <w:tab/>
      </w:r>
      <w:r w:rsidR="00D33DC8" w:rsidRPr="008F55D5">
        <w:rPr>
          <w:rFonts w:ascii="Calibri" w:hAnsi="Calibri"/>
          <w:sz w:val="22"/>
          <w:szCs w:val="22"/>
        </w:rPr>
        <w:t>neděle</w:t>
      </w:r>
      <w:r w:rsidRPr="008F55D5">
        <w:rPr>
          <w:rFonts w:ascii="Calibri" w:hAnsi="Calibri"/>
          <w:sz w:val="22"/>
          <w:szCs w:val="22"/>
        </w:rPr>
        <w:t xml:space="preserve"> </w:t>
      </w:r>
      <w:r w:rsidR="00A342CD" w:rsidRPr="008F55D5">
        <w:rPr>
          <w:rFonts w:ascii="Calibri" w:hAnsi="Calibri"/>
          <w:b/>
          <w:sz w:val="22"/>
          <w:szCs w:val="22"/>
        </w:rPr>
        <w:t>1</w:t>
      </w:r>
      <w:r w:rsidR="00D33DC8" w:rsidRPr="008F55D5">
        <w:rPr>
          <w:rFonts w:ascii="Calibri" w:hAnsi="Calibri"/>
          <w:b/>
          <w:sz w:val="22"/>
          <w:szCs w:val="22"/>
        </w:rPr>
        <w:t>5</w:t>
      </w:r>
      <w:r w:rsidR="00A342CD" w:rsidRPr="008F55D5">
        <w:rPr>
          <w:rFonts w:ascii="Calibri" w:hAnsi="Calibri"/>
          <w:b/>
          <w:sz w:val="22"/>
          <w:szCs w:val="22"/>
        </w:rPr>
        <w:t>.</w:t>
      </w:r>
      <w:r w:rsidRPr="008F55D5">
        <w:rPr>
          <w:rFonts w:ascii="Calibri" w:hAnsi="Calibri"/>
          <w:b/>
          <w:sz w:val="22"/>
          <w:szCs w:val="22"/>
        </w:rPr>
        <w:t xml:space="preserve"> května 201</w:t>
      </w:r>
      <w:r w:rsidR="00D33DC8" w:rsidRPr="008F55D5">
        <w:rPr>
          <w:rFonts w:ascii="Calibri" w:hAnsi="Calibri"/>
          <w:b/>
          <w:sz w:val="22"/>
          <w:szCs w:val="22"/>
        </w:rPr>
        <w:t>6</w:t>
      </w:r>
    </w:p>
    <w:p w:rsidR="00037096" w:rsidRPr="008F55D5" w:rsidRDefault="00037096">
      <w:pPr>
        <w:tabs>
          <w:tab w:val="left" w:pos="2127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t>Pořadatel:</w:t>
      </w:r>
      <w:r w:rsidRPr="008F55D5">
        <w:rPr>
          <w:rFonts w:ascii="Calibri" w:hAnsi="Calibri"/>
          <w:b/>
          <w:sz w:val="22"/>
          <w:szCs w:val="22"/>
        </w:rPr>
        <w:tab/>
      </w:r>
      <w:r w:rsidR="00315F4A" w:rsidRPr="008F55D5">
        <w:rPr>
          <w:rFonts w:ascii="Calibri" w:hAnsi="Calibri"/>
          <w:sz w:val="22"/>
          <w:szCs w:val="22"/>
        </w:rPr>
        <w:t>Desko Liberec</w:t>
      </w:r>
    </w:p>
    <w:p w:rsidR="00037096" w:rsidRPr="008F55D5" w:rsidRDefault="00037096">
      <w:pPr>
        <w:tabs>
          <w:tab w:val="left" w:pos="2127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t>Hlavní rozhodčí:</w:t>
      </w:r>
      <w:r w:rsidRPr="008F55D5">
        <w:rPr>
          <w:rFonts w:ascii="Calibri" w:hAnsi="Calibri"/>
          <w:sz w:val="22"/>
          <w:szCs w:val="22"/>
        </w:rPr>
        <w:tab/>
        <w:t>Ivan Kopal</w:t>
      </w:r>
    </w:p>
    <w:p w:rsidR="00037096" w:rsidRPr="008F55D5" w:rsidRDefault="00037096">
      <w:pPr>
        <w:rPr>
          <w:rFonts w:ascii="Calibri" w:hAnsi="Calibri"/>
          <w:sz w:val="22"/>
          <w:szCs w:val="22"/>
        </w:rPr>
      </w:pPr>
    </w:p>
    <w:p w:rsidR="00037096" w:rsidRPr="008F55D5" w:rsidRDefault="00037096">
      <w:pPr>
        <w:tabs>
          <w:tab w:val="left" w:pos="2127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t>Místo:</w:t>
      </w:r>
      <w:r w:rsidRPr="008F55D5">
        <w:rPr>
          <w:rFonts w:ascii="Calibri" w:hAnsi="Calibri"/>
          <w:b/>
          <w:sz w:val="22"/>
          <w:szCs w:val="22"/>
        </w:rPr>
        <w:tab/>
      </w:r>
      <w:r w:rsidR="00315F4A" w:rsidRPr="008F55D5">
        <w:rPr>
          <w:rFonts w:ascii="Calibri" w:hAnsi="Calibri"/>
          <w:sz w:val="22"/>
          <w:szCs w:val="22"/>
        </w:rPr>
        <w:t>SPŠSE a VOŠ, Masarykova 3, Liberec</w:t>
      </w:r>
    </w:p>
    <w:p w:rsidR="00037096" w:rsidRPr="008F55D5" w:rsidRDefault="00037096">
      <w:pPr>
        <w:rPr>
          <w:rFonts w:ascii="Calibri" w:hAnsi="Calibri"/>
          <w:sz w:val="22"/>
          <w:szCs w:val="22"/>
        </w:rPr>
      </w:pPr>
    </w:p>
    <w:p w:rsidR="00037096" w:rsidRPr="008F55D5" w:rsidRDefault="00037096">
      <w:pPr>
        <w:tabs>
          <w:tab w:val="left" w:pos="2127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t>Právo účasti:</w:t>
      </w:r>
      <w:r w:rsidRPr="008F55D5">
        <w:rPr>
          <w:rFonts w:ascii="Calibri" w:hAnsi="Calibri"/>
          <w:b/>
          <w:sz w:val="22"/>
          <w:szCs w:val="22"/>
        </w:rPr>
        <w:tab/>
      </w:r>
      <w:r w:rsidRPr="008F55D5">
        <w:rPr>
          <w:rFonts w:ascii="Calibri" w:hAnsi="Calibri"/>
          <w:sz w:val="22"/>
          <w:szCs w:val="22"/>
        </w:rPr>
        <w:t>hráči registrovaní v ŠSLK a neregistrovaní hráči z kroužků v</w:t>
      </w:r>
      <w:r w:rsidR="006A6772" w:rsidRPr="008F55D5">
        <w:rPr>
          <w:rFonts w:ascii="Calibri" w:hAnsi="Calibri"/>
          <w:sz w:val="22"/>
          <w:szCs w:val="22"/>
        </w:rPr>
        <w:t> rámci ŠSLK</w:t>
      </w:r>
    </w:p>
    <w:p w:rsidR="00037096" w:rsidRPr="008F55D5" w:rsidRDefault="00037096" w:rsidP="006A6772">
      <w:pPr>
        <w:ind w:left="2126" w:hanging="2126"/>
        <w:jc w:val="both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t xml:space="preserve">Hrací systém: </w:t>
      </w:r>
      <w:r w:rsidRPr="008F55D5">
        <w:rPr>
          <w:rFonts w:ascii="Calibri" w:hAnsi="Calibri"/>
          <w:b/>
          <w:sz w:val="22"/>
          <w:szCs w:val="22"/>
        </w:rPr>
        <w:tab/>
      </w:r>
      <w:r w:rsidRPr="008F55D5">
        <w:rPr>
          <w:rFonts w:ascii="Calibri" w:hAnsi="Calibri"/>
          <w:sz w:val="22"/>
          <w:szCs w:val="22"/>
        </w:rPr>
        <w:t xml:space="preserve">hraje se dle Pravidel FIDE pro rapid šach (bez zapisování) </w:t>
      </w:r>
      <w:r w:rsidR="00737DFC" w:rsidRPr="008F55D5">
        <w:rPr>
          <w:rFonts w:ascii="Calibri" w:hAnsi="Calibri"/>
          <w:sz w:val="22"/>
          <w:szCs w:val="22"/>
        </w:rPr>
        <w:t xml:space="preserve">s českou modifikací </w:t>
      </w:r>
      <w:r w:rsidRPr="008F55D5">
        <w:rPr>
          <w:rFonts w:ascii="Calibri" w:hAnsi="Calibri"/>
          <w:sz w:val="22"/>
          <w:szCs w:val="22"/>
        </w:rPr>
        <w:t>a Soutěžního řádu ŠSČR, hrají se turnaje po jednotlivých kategoriích</w:t>
      </w:r>
      <w:r w:rsidRPr="008F55D5">
        <w:rPr>
          <w:rFonts w:ascii="Calibri" w:hAnsi="Calibri"/>
          <w:b/>
          <w:sz w:val="22"/>
          <w:szCs w:val="22"/>
        </w:rPr>
        <w:t xml:space="preserve"> </w:t>
      </w:r>
      <w:r w:rsidRPr="008F55D5">
        <w:rPr>
          <w:rFonts w:ascii="Calibri" w:hAnsi="Calibri"/>
          <w:sz w:val="22"/>
          <w:szCs w:val="22"/>
        </w:rPr>
        <w:t xml:space="preserve">švýcarským systémem na 7 - 9 kol, tempo 2 x </w:t>
      </w:r>
      <w:r w:rsidR="001B113C" w:rsidRPr="008F55D5">
        <w:rPr>
          <w:rFonts w:ascii="Calibri" w:hAnsi="Calibri"/>
          <w:sz w:val="22"/>
          <w:szCs w:val="22"/>
        </w:rPr>
        <w:t>15</w:t>
      </w:r>
      <w:r w:rsidRPr="008F55D5">
        <w:rPr>
          <w:rFonts w:ascii="Calibri" w:hAnsi="Calibri"/>
          <w:sz w:val="22"/>
          <w:szCs w:val="22"/>
        </w:rPr>
        <w:t xml:space="preserve"> minut</w:t>
      </w:r>
      <w:r w:rsidR="00737DFC" w:rsidRPr="008F55D5">
        <w:rPr>
          <w:rFonts w:ascii="Calibri" w:hAnsi="Calibri"/>
          <w:sz w:val="22"/>
          <w:szCs w:val="22"/>
        </w:rPr>
        <w:t xml:space="preserve"> + 5 sekund/tah</w:t>
      </w:r>
      <w:r w:rsidRPr="008F55D5">
        <w:rPr>
          <w:rFonts w:ascii="Calibri" w:hAnsi="Calibri"/>
          <w:sz w:val="22"/>
          <w:szCs w:val="22"/>
        </w:rPr>
        <w:t>, v případě malého počtu přihlášených</w:t>
      </w:r>
      <w:r w:rsidR="009300A7" w:rsidRPr="008F55D5">
        <w:rPr>
          <w:rFonts w:ascii="Calibri" w:hAnsi="Calibri"/>
          <w:sz w:val="22"/>
          <w:szCs w:val="22"/>
        </w:rPr>
        <w:t xml:space="preserve"> pořadatel může turnaje sloučit. Turnaj bude započítán na LOK-rapid</w:t>
      </w:r>
      <w:r w:rsidR="00737DFC" w:rsidRPr="008F55D5">
        <w:rPr>
          <w:rFonts w:ascii="Calibri" w:hAnsi="Calibri"/>
          <w:sz w:val="22"/>
          <w:szCs w:val="22"/>
        </w:rPr>
        <w:t>.</w:t>
      </w:r>
    </w:p>
    <w:p w:rsidR="00037096" w:rsidRPr="008F55D5" w:rsidRDefault="00737DFC" w:rsidP="00737DFC">
      <w:pPr>
        <w:rPr>
          <w:rFonts w:ascii="Calibri" w:hAnsi="Calibri"/>
          <w:b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 xml:space="preserve"> </w:t>
      </w:r>
    </w:p>
    <w:p w:rsidR="00037096" w:rsidRPr="008F55D5" w:rsidRDefault="00037096">
      <w:pPr>
        <w:tabs>
          <w:tab w:val="left" w:pos="2127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t>Vklad:</w:t>
      </w:r>
      <w:r w:rsidRPr="008F55D5">
        <w:rPr>
          <w:rFonts w:ascii="Calibri" w:hAnsi="Calibri"/>
          <w:b/>
          <w:sz w:val="22"/>
          <w:szCs w:val="22"/>
        </w:rPr>
        <w:tab/>
      </w:r>
      <w:r w:rsidR="001B113C" w:rsidRPr="008F55D5">
        <w:rPr>
          <w:rFonts w:ascii="Calibri" w:hAnsi="Calibri"/>
          <w:b/>
          <w:sz w:val="22"/>
          <w:szCs w:val="22"/>
        </w:rPr>
        <w:t>80</w:t>
      </w:r>
      <w:r w:rsidRPr="008F55D5">
        <w:rPr>
          <w:rFonts w:ascii="Calibri" w:hAnsi="Calibri"/>
          <w:sz w:val="22"/>
          <w:szCs w:val="22"/>
        </w:rPr>
        <w:t xml:space="preserve"> </w:t>
      </w:r>
      <w:r w:rsidRPr="008F55D5">
        <w:rPr>
          <w:rFonts w:ascii="Calibri" w:hAnsi="Calibri"/>
          <w:b/>
          <w:sz w:val="22"/>
          <w:szCs w:val="22"/>
        </w:rPr>
        <w:t>Kč</w:t>
      </w:r>
    </w:p>
    <w:p w:rsidR="00037096" w:rsidRPr="008F55D5" w:rsidRDefault="00037096">
      <w:pPr>
        <w:ind w:left="2124" w:hanging="2124"/>
        <w:rPr>
          <w:rFonts w:ascii="Calibri" w:hAnsi="Calibri"/>
          <w:b/>
          <w:sz w:val="22"/>
          <w:szCs w:val="22"/>
        </w:rPr>
      </w:pPr>
    </w:p>
    <w:p w:rsidR="00037096" w:rsidRPr="008F55D5" w:rsidRDefault="00037096">
      <w:pPr>
        <w:rPr>
          <w:rFonts w:ascii="Calibri" w:hAnsi="Calibri"/>
          <w:sz w:val="22"/>
          <w:szCs w:val="22"/>
        </w:rPr>
        <w:sectPr w:rsidR="00037096" w:rsidRPr="008F55D5">
          <w:pgSz w:w="11906" w:h="16838"/>
          <w:pgMar w:top="851" w:right="737" w:bottom="851" w:left="851" w:header="708" w:footer="708" w:gutter="0"/>
          <w:cols w:space="708"/>
          <w:docGrid w:linePitch="360"/>
        </w:sectPr>
      </w:pPr>
    </w:p>
    <w:p w:rsidR="00037096" w:rsidRPr="008F55D5" w:rsidRDefault="00037096">
      <w:pPr>
        <w:ind w:left="2124" w:hanging="2124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lastRenderedPageBreak/>
        <w:t>Kategorie:</w:t>
      </w:r>
      <w:r w:rsidRPr="008F55D5">
        <w:rPr>
          <w:rFonts w:ascii="Calibri" w:hAnsi="Calibri"/>
          <w:b/>
          <w:sz w:val="22"/>
          <w:szCs w:val="22"/>
        </w:rPr>
        <w:tab/>
      </w:r>
      <w:r w:rsidRPr="008F55D5">
        <w:rPr>
          <w:rFonts w:ascii="Calibri" w:hAnsi="Calibri"/>
          <w:sz w:val="22"/>
          <w:szCs w:val="22"/>
        </w:rPr>
        <w:t>H</w:t>
      </w:r>
      <w:r w:rsidR="00A342CD" w:rsidRPr="008F55D5">
        <w:rPr>
          <w:rFonts w:ascii="Calibri" w:hAnsi="Calibri"/>
          <w:sz w:val="22"/>
          <w:szCs w:val="22"/>
        </w:rPr>
        <w:t>8 (chlapci nar. v roce 200</w:t>
      </w:r>
      <w:r w:rsidR="001B113C" w:rsidRPr="008F55D5">
        <w:rPr>
          <w:rFonts w:ascii="Calibri" w:hAnsi="Calibri"/>
          <w:sz w:val="22"/>
          <w:szCs w:val="22"/>
        </w:rPr>
        <w:t>8</w:t>
      </w:r>
      <w:r w:rsidRPr="008F55D5">
        <w:rPr>
          <w:rFonts w:ascii="Calibri" w:hAnsi="Calibri"/>
          <w:sz w:val="22"/>
          <w:szCs w:val="22"/>
        </w:rPr>
        <w:t xml:space="preserve"> a mladší)</w:t>
      </w:r>
    </w:p>
    <w:p w:rsidR="00037096" w:rsidRPr="008F55D5" w:rsidRDefault="00A342CD">
      <w:pPr>
        <w:ind w:left="2124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>H10 (chlapci nar. v roce 200</w:t>
      </w:r>
      <w:r w:rsidR="001B113C" w:rsidRPr="008F55D5">
        <w:rPr>
          <w:rFonts w:ascii="Calibri" w:hAnsi="Calibri"/>
          <w:sz w:val="22"/>
          <w:szCs w:val="22"/>
        </w:rPr>
        <w:t>6</w:t>
      </w:r>
      <w:r w:rsidR="00037096" w:rsidRPr="008F55D5">
        <w:rPr>
          <w:rFonts w:ascii="Calibri" w:hAnsi="Calibri"/>
          <w:sz w:val="22"/>
          <w:szCs w:val="22"/>
        </w:rPr>
        <w:t xml:space="preserve"> a mladší)</w:t>
      </w:r>
    </w:p>
    <w:p w:rsidR="00037096" w:rsidRPr="008F55D5" w:rsidRDefault="00A342CD">
      <w:pPr>
        <w:ind w:left="2124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>H12 (chlapci nar. v roce 200</w:t>
      </w:r>
      <w:r w:rsidR="001B113C" w:rsidRPr="008F55D5">
        <w:rPr>
          <w:rFonts w:ascii="Calibri" w:hAnsi="Calibri"/>
          <w:sz w:val="22"/>
          <w:szCs w:val="22"/>
        </w:rPr>
        <w:t>4</w:t>
      </w:r>
      <w:r w:rsidR="00037096" w:rsidRPr="008F55D5">
        <w:rPr>
          <w:rFonts w:ascii="Calibri" w:hAnsi="Calibri"/>
          <w:sz w:val="22"/>
          <w:szCs w:val="22"/>
        </w:rPr>
        <w:t xml:space="preserve"> a mladší)</w:t>
      </w:r>
    </w:p>
    <w:p w:rsidR="00037096" w:rsidRPr="008F55D5" w:rsidRDefault="00A342CD">
      <w:pPr>
        <w:ind w:left="2124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>H14 (chlapci nar. v roce 200</w:t>
      </w:r>
      <w:r w:rsidR="001B113C" w:rsidRPr="008F55D5">
        <w:rPr>
          <w:rFonts w:ascii="Calibri" w:hAnsi="Calibri"/>
          <w:sz w:val="22"/>
          <w:szCs w:val="22"/>
        </w:rPr>
        <w:t>2</w:t>
      </w:r>
      <w:r w:rsidR="00037096" w:rsidRPr="008F55D5">
        <w:rPr>
          <w:rFonts w:ascii="Calibri" w:hAnsi="Calibri"/>
          <w:sz w:val="22"/>
          <w:szCs w:val="22"/>
        </w:rPr>
        <w:t xml:space="preserve"> a mladší)</w:t>
      </w:r>
    </w:p>
    <w:p w:rsidR="00037096" w:rsidRPr="008F55D5" w:rsidRDefault="00A342CD">
      <w:pPr>
        <w:ind w:left="2124"/>
        <w:rPr>
          <w:rFonts w:ascii="Calibri" w:hAnsi="Calibri"/>
          <w:bCs/>
          <w:sz w:val="22"/>
          <w:szCs w:val="22"/>
        </w:rPr>
      </w:pPr>
      <w:r w:rsidRPr="008F55D5">
        <w:rPr>
          <w:rFonts w:ascii="Calibri" w:hAnsi="Calibri"/>
          <w:bCs/>
          <w:sz w:val="22"/>
          <w:szCs w:val="22"/>
        </w:rPr>
        <w:t>H16 (chlapci nar</w:t>
      </w:r>
      <w:r w:rsidR="009300A7" w:rsidRPr="008F55D5">
        <w:rPr>
          <w:rFonts w:ascii="Calibri" w:hAnsi="Calibri"/>
          <w:bCs/>
          <w:sz w:val="22"/>
          <w:szCs w:val="22"/>
        </w:rPr>
        <w:t>.</w:t>
      </w:r>
      <w:r w:rsidRPr="008F55D5">
        <w:rPr>
          <w:rFonts w:ascii="Calibri" w:hAnsi="Calibri"/>
          <w:bCs/>
          <w:sz w:val="22"/>
          <w:szCs w:val="22"/>
        </w:rPr>
        <w:t xml:space="preserve"> v roce </w:t>
      </w:r>
      <w:r w:rsidR="001B113C" w:rsidRPr="008F55D5">
        <w:rPr>
          <w:rFonts w:ascii="Calibri" w:hAnsi="Calibri"/>
          <w:bCs/>
          <w:sz w:val="22"/>
          <w:szCs w:val="22"/>
        </w:rPr>
        <w:t>2000</w:t>
      </w:r>
      <w:r w:rsidR="00037096" w:rsidRPr="008F55D5">
        <w:rPr>
          <w:rFonts w:ascii="Calibri" w:hAnsi="Calibri"/>
          <w:bCs/>
          <w:sz w:val="22"/>
          <w:szCs w:val="22"/>
        </w:rPr>
        <w:t xml:space="preserve"> a mladší)</w:t>
      </w:r>
    </w:p>
    <w:p w:rsidR="005F6509" w:rsidRPr="008F55D5" w:rsidRDefault="005F6509" w:rsidP="005F6509">
      <w:pPr>
        <w:ind w:left="2124"/>
        <w:rPr>
          <w:rFonts w:ascii="Calibri" w:hAnsi="Calibri"/>
          <w:bCs/>
          <w:sz w:val="22"/>
          <w:szCs w:val="22"/>
        </w:rPr>
      </w:pPr>
      <w:r w:rsidRPr="008F55D5">
        <w:rPr>
          <w:rFonts w:ascii="Calibri" w:hAnsi="Calibri"/>
          <w:bCs/>
          <w:sz w:val="22"/>
          <w:szCs w:val="22"/>
        </w:rPr>
        <w:t xml:space="preserve">H18 </w:t>
      </w:r>
      <w:r w:rsidRPr="005F6509">
        <w:rPr>
          <w:rFonts w:ascii="Calibri" w:hAnsi="Calibri"/>
          <w:bCs/>
          <w:sz w:val="22"/>
          <w:szCs w:val="22"/>
        </w:rPr>
        <w:t xml:space="preserve">(chlapci nar. v roce </w:t>
      </w:r>
      <w:r>
        <w:rPr>
          <w:rFonts w:ascii="Calibri" w:hAnsi="Calibri"/>
          <w:bCs/>
          <w:sz w:val="22"/>
          <w:szCs w:val="22"/>
        </w:rPr>
        <w:t>1998</w:t>
      </w:r>
      <w:r w:rsidRPr="005F6509">
        <w:rPr>
          <w:rFonts w:ascii="Calibri" w:hAnsi="Calibri"/>
          <w:bCs/>
          <w:sz w:val="22"/>
          <w:szCs w:val="22"/>
        </w:rPr>
        <w:t xml:space="preserve"> a mladší)</w:t>
      </w:r>
      <w:r>
        <w:rPr>
          <w:rFonts w:ascii="Calibri" w:hAnsi="Calibri"/>
          <w:bCs/>
          <w:sz w:val="22"/>
          <w:szCs w:val="22"/>
        </w:rPr>
        <w:tab/>
      </w:r>
    </w:p>
    <w:p w:rsidR="00037096" w:rsidRPr="008F55D5" w:rsidRDefault="00A342CD" w:rsidP="005F6509">
      <w:pPr>
        <w:ind w:firstLine="142"/>
        <w:rPr>
          <w:rFonts w:ascii="Calibri" w:hAnsi="Calibri"/>
          <w:bCs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lastRenderedPageBreak/>
        <w:t>D8 (dívky nar. v roce 200</w:t>
      </w:r>
      <w:r w:rsidR="001B113C" w:rsidRPr="008F55D5">
        <w:rPr>
          <w:rFonts w:ascii="Calibri" w:hAnsi="Calibri"/>
          <w:sz w:val="22"/>
          <w:szCs w:val="22"/>
        </w:rPr>
        <w:t>8</w:t>
      </w:r>
      <w:r w:rsidR="00037096" w:rsidRPr="008F55D5">
        <w:rPr>
          <w:rFonts w:ascii="Calibri" w:hAnsi="Calibri"/>
          <w:sz w:val="22"/>
          <w:szCs w:val="22"/>
        </w:rPr>
        <w:t xml:space="preserve"> a mladší)</w:t>
      </w:r>
    </w:p>
    <w:p w:rsidR="00037096" w:rsidRPr="008F55D5" w:rsidRDefault="00037096">
      <w:pPr>
        <w:ind w:left="142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>D10 (dívky nar. v ro</w:t>
      </w:r>
      <w:r w:rsidR="00A342CD" w:rsidRPr="008F55D5">
        <w:rPr>
          <w:rFonts w:ascii="Calibri" w:hAnsi="Calibri"/>
          <w:sz w:val="22"/>
          <w:szCs w:val="22"/>
        </w:rPr>
        <w:t>ce 200</w:t>
      </w:r>
      <w:r w:rsidR="001B113C" w:rsidRPr="008F55D5">
        <w:rPr>
          <w:rFonts w:ascii="Calibri" w:hAnsi="Calibri"/>
          <w:sz w:val="22"/>
          <w:szCs w:val="22"/>
        </w:rPr>
        <w:t>6</w:t>
      </w:r>
      <w:r w:rsidRPr="008F55D5">
        <w:rPr>
          <w:rFonts w:ascii="Calibri" w:hAnsi="Calibri"/>
          <w:sz w:val="22"/>
          <w:szCs w:val="22"/>
        </w:rPr>
        <w:t xml:space="preserve"> a mladší)</w:t>
      </w:r>
    </w:p>
    <w:p w:rsidR="00037096" w:rsidRPr="008F55D5" w:rsidRDefault="00A342CD">
      <w:pPr>
        <w:ind w:left="142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>D12 (dívky nar. v roce 200</w:t>
      </w:r>
      <w:r w:rsidR="001B113C" w:rsidRPr="008F55D5">
        <w:rPr>
          <w:rFonts w:ascii="Calibri" w:hAnsi="Calibri"/>
          <w:sz w:val="22"/>
          <w:szCs w:val="22"/>
        </w:rPr>
        <w:t>4</w:t>
      </w:r>
      <w:r w:rsidR="009300A7" w:rsidRPr="008F55D5">
        <w:rPr>
          <w:rFonts w:ascii="Calibri" w:hAnsi="Calibri"/>
          <w:sz w:val="22"/>
          <w:szCs w:val="22"/>
        </w:rPr>
        <w:t xml:space="preserve"> </w:t>
      </w:r>
      <w:r w:rsidR="00037096" w:rsidRPr="008F55D5">
        <w:rPr>
          <w:rFonts w:ascii="Calibri" w:hAnsi="Calibri"/>
          <w:sz w:val="22"/>
          <w:szCs w:val="22"/>
        </w:rPr>
        <w:t>a mladší)</w:t>
      </w:r>
    </w:p>
    <w:p w:rsidR="00037096" w:rsidRPr="008F55D5" w:rsidRDefault="00A342CD">
      <w:pPr>
        <w:ind w:left="142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>D14 (dívky nar. v roce 200</w:t>
      </w:r>
      <w:r w:rsidR="001B113C" w:rsidRPr="008F55D5">
        <w:rPr>
          <w:rFonts w:ascii="Calibri" w:hAnsi="Calibri"/>
          <w:sz w:val="22"/>
          <w:szCs w:val="22"/>
        </w:rPr>
        <w:t>2</w:t>
      </w:r>
      <w:r w:rsidR="00037096" w:rsidRPr="008F55D5">
        <w:rPr>
          <w:rFonts w:ascii="Calibri" w:hAnsi="Calibri"/>
          <w:sz w:val="22"/>
          <w:szCs w:val="22"/>
        </w:rPr>
        <w:t xml:space="preserve"> a mladší)</w:t>
      </w:r>
    </w:p>
    <w:p w:rsidR="00037096" w:rsidRPr="008F55D5" w:rsidRDefault="00A342CD">
      <w:pPr>
        <w:ind w:left="142"/>
        <w:rPr>
          <w:rFonts w:ascii="Calibri" w:hAnsi="Calibri"/>
          <w:bCs/>
          <w:sz w:val="22"/>
          <w:szCs w:val="22"/>
        </w:rPr>
      </w:pPr>
      <w:r w:rsidRPr="008F55D5">
        <w:rPr>
          <w:rFonts w:ascii="Calibri" w:hAnsi="Calibri"/>
          <w:bCs/>
          <w:sz w:val="22"/>
          <w:szCs w:val="22"/>
        </w:rPr>
        <w:t xml:space="preserve">D16 (dívky nar. v roce </w:t>
      </w:r>
      <w:r w:rsidR="001B113C" w:rsidRPr="008F55D5">
        <w:rPr>
          <w:rFonts w:ascii="Calibri" w:hAnsi="Calibri"/>
          <w:bCs/>
          <w:sz w:val="22"/>
          <w:szCs w:val="22"/>
        </w:rPr>
        <w:t>2000</w:t>
      </w:r>
      <w:r w:rsidR="00037096" w:rsidRPr="008F55D5">
        <w:rPr>
          <w:rFonts w:ascii="Calibri" w:hAnsi="Calibri"/>
          <w:bCs/>
          <w:sz w:val="22"/>
          <w:szCs w:val="22"/>
        </w:rPr>
        <w:t xml:space="preserve"> a mladší)</w:t>
      </w:r>
    </w:p>
    <w:p w:rsidR="005F6509" w:rsidRPr="005F6509" w:rsidRDefault="005F6509" w:rsidP="005F6509">
      <w:pPr>
        <w:ind w:left="142"/>
        <w:rPr>
          <w:rFonts w:ascii="Calibri" w:hAnsi="Calibri"/>
          <w:bCs/>
          <w:sz w:val="22"/>
          <w:szCs w:val="22"/>
        </w:rPr>
        <w:sectPr w:rsidR="005F6509" w:rsidRPr="005F6509">
          <w:type w:val="continuous"/>
          <w:pgSz w:w="11906" w:h="16838"/>
          <w:pgMar w:top="851" w:right="737" w:bottom="851" w:left="851" w:header="708" w:footer="708" w:gutter="0"/>
          <w:cols w:num="2" w:space="454" w:equalWidth="0">
            <w:col w:w="5670" w:space="454"/>
            <w:col w:w="4193"/>
          </w:cols>
          <w:docGrid w:linePitch="360"/>
        </w:sectPr>
      </w:pPr>
      <w:r w:rsidRPr="005F6509">
        <w:rPr>
          <w:rFonts w:ascii="Calibri" w:hAnsi="Calibri"/>
          <w:bCs/>
          <w:sz w:val="22"/>
          <w:szCs w:val="22"/>
        </w:rPr>
        <w:t>D1</w:t>
      </w:r>
      <w:r>
        <w:rPr>
          <w:rFonts w:ascii="Calibri" w:hAnsi="Calibri"/>
          <w:bCs/>
          <w:sz w:val="22"/>
          <w:szCs w:val="22"/>
        </w:rPr>
        <w:t>8</w:t>
      </w:r>
      <w:r w:rsidRPr="005F6509">
        <w:rPr>
          <w:rFonts w:ascii="Calibri" w:hAnsi="Calibri"/>
          <w:bCs/>
          <w:sz w:val="22"/>
          <w:szCs w:val="22"/>
        </w:rPr>
        <w:t xml:space="preserve"> (dívky nar. v roce </w:t>
      </w:r>
      <w:r w:rsidR="0027651E">
        <w:rPr>
          <w:rFonts w:ascii="Calibri" w:hAnsi="Calibri"/>
          <w:bCs/>
          <w:sz w:val="22"/>
          <w:szCs w:val="22"/>
        </w:rPr>
        <w:t>1998 a mladší)</w:t>
      </w:r>
    </w:p>
    <w:p w:rsidR="005F6509" w:rsidRPr="008F55D5" w:rsidRDefault="005F6509" w:rsidP="005F6509">
      <w:pPr>
        <w:rPr>
          <w:rFonts w:ascii="Calibri" w:hAnsi="Calibri"/>
          <w:bCs/>
          <w:sz w:val="22"/>
          <w:szCs w:val="22"/>
        </w:rPr>
        <w:sectPr w:rsidR="005F6509" w:rsidRPr="008F55D5">
          <w:type w:val="continuous"/>
          <w:pgSz w:w="11906" w:h="16838"/>
          <w:pgMar w:top="851" w:right="737" w:bottom="851" w:left="851" w:header="708" w:footer="708" w:gutter="0"/>
          <w:cols w:num="2" w:space="454" w:equalWidth="0">
            <w:col w:w="5670" w:space="454"/>
            <w:col w:w="4193"/>
          </w:cols>
          <w:docGrid w:linePitch="360"/>
        </w:sectPr>
      </w:pPr>
    </w:p>
    <w:p w:rsidR="00037096" w:rsidRPr="008F55D5" w:rsidRDefault="00037096">
      <w:pPr>
        <w:tabs>
          <w:tab w:val="left" w:pos="2127"/>
          <w:tab w:val="left" w:pos="3544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lastRenderedPageBreak/>
        <w:t>Časový plán:</w:t>
      </w:r>
      <w:r w:rsidRPr="008F55D5">
        <w:rPr>
          <w:rFonts w:ascii="Calibri" w:hAnsi="Calibri"/>
          <w:sz w:val="22"/>
          <w:szCs w:val="22"/>
        </w:rPr>
        <w:tab/>
        <w:t>09</w:t>
      </w:r>
      <w:r w:rsidR="008535B6" w:rsidRPr="008F55D5">
        <w:rPr>
          <w:rFonts w:ascii="Calibri" w:hAnsi="Calibri"/>
          <w:sz w:val="22"/>
          <w:szCs w:val="22"/>
        </w:rPr>
        <w:t>:</w:t>
      </w:r>
      <w:r w:rsidRPr="008F55D5">
        <w:rPr>
          <w:rFonts w:ascii="Calibri" w:hAnsi="Calibri"/>
          <w:sz w:val="22"/>
          <w:szCs w:val="22"/>
        </w:rPr>
        <w:t xml:space="preserve">30 </w:t>
      </w:r>
      <w:r w:rsidR="008535B6" w:rsidRPr="008F55D5">
        <w:rPr>
          <w:rFonts w:ascii="Calibri" w:hAnsi="Calibri"/>
          <w:sz w:val="22"/>
          <w:szCs w:val="22"/>
        </w:rPr>
        <w:t>–</w:t>
      </w:r>
      <w:r w:rsidRPr="008F55D5">
        <w:rPr>
          <w:rFonts w:ascii="Calibri" w:hAnsi="Calibri"/>
          <w:sz w:val="22"/>
          <w:szCs w:val="22"/>
        </w:rPr>
        <w:t xml:space="preserve"> 09</w:t>
      </w:r>
      <w:r w:rsidR="008535B6" w:rsidRPr="008F55D5">
        <w:rPr>
          <w:rFonts w:ascii="Calibri" w:hAnsi="Calibri"/>
          <w:sz w:val="22"/>
          <w:szCs w:val="22"/>
        </w:rPr>
        <w:t>:</w:t>
      </w:r>
      <w:r w:rsidRPr="008F55D5">
        <w:rPr>
          <w:rFonts w:ascii="Calibri" w:hAnsi="Calibri"/>
          <w:sz w:val="22"/>
          <w:szCs w:val="22"/>
        </w:rPr>
        <w:t>50</w:t>
      </w:r>
      <w:r w:rsidRPr="008F55D5">
        <w:rPr>
          <w:rFonts w:ascii="Calibri" w:hAnsi="Calibri"/>
          <w:sz w:val="22"/>
          <w:szCs w:val="22"/>
        </w:rPr>
        <w:tab/>
        <w:t>prezence</w:t>
      </w:r>
    </w:p>
    <w:p w:rsidR="00037096" w:rsidRPr="008F55D5" w:rsidRDefault="00037096">
      <w:pPr>
        <w:tabs>
          <w:tab w:val="left" w:pos="2127"/>
          <w:tab w:val="left" w:pos="3544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ab/>
        <w:t>09</w:t>
      </w:r>
      <w:r w:rsidR="008535B6" w:rsidRPr="008F55D5">
        <w:rPr>
          <w:rFonts w:ascii="Calibri" w:hAnsi="Calibri"/>
          <w:sz w:val="22"/>
          <w:szCs w:val="22"/>
        </w:rPr>
        <w:t>:</w:t>
      </w:r>
      <w:r w:rsidRPr="008F55D5">
        <w:rPr>
          <w:rFonts w:ascii="Calibri" w:hAnsi="Calibri"/>
          <w:sz w:val="22"/>
          <w:szCs w:val="22"/>
        </w:rPr>
        <w:t>55</w:t>
      </w:r>
      <w:r w:rsidRPr="008F55D5">
        <w:rPr>
          <w:rFonts w:ascii="Calibri" w:hAnsi="Calibri"/>
          <w:sz w:val="22"/>
          <w:szCs w:val="22"/>
        </w:rPr>
        <w:tab/>
        <w:t>losování, zahájení turnaje</w:t>
      </w:r>
    </w:p>
    <w:p w:rsidR="00037096" w:rsidRPr="008F55D5" w:rsidRDefault="00037096">
      <w:pPr>
        <w:tabs>
          <w:tab w:val="left" w:pos="2127"/>
          <w:tab w:val="left" w:pos="3544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ab/>
        <w:t>10</w:t>
      </w:r>
      <w:r w:rsidR="008535B6" w:rsidRPr="008F55D5">
        <w:rPr>
          <w:rFonts w:ascii="Calibri" w:hAnsi="Calibri"/>
          <w:sz w:val="22"/>
          <w:szCs w:val="22"/>
        </w:rPr>
        <w:t>:</w:t>
      </w:r>
      <w:r w:rsidRPr="008F55D5">
        <w:rPr>
          <w:rFonts w:ascii="Calibri" w:hAnsi="Calibri"/>
          <w:sz w:val="22"/>
          <w:szCs w:val="22"/>
        </w:rPr>
        <w:t xml:space="preserve">00 </w:t>
      </w:r>
      <w:r w:rsidR="008535B6" w:rsidRPr="008F55D5">
        <w:rPr>
          <w:rFonts w:ascii="Calibri" w:hAnsi="Calibri"/>
          <w:sz w:val="22"/>
          <w:szCs w:val="22"/>
        </w:rPr>
        <w:t>–</w:t>
      </w:r>
      <w:r w:rsidRPr="008F55D5">
        <w:rPr>
          <w:rFonts w:ascii="Calibri" w:hAnsi="Calibri"/>
          <w:sz w:val="22"/>
          <w:szCs w:val="22"/>
        </w:rPr>
        <w:t xml:space="preserve"> 15</w:t>
      </w:r>
      <w:r w:rsidR="008535B6" w:rsidRPr="008F55D5">
        <w:rPr>
          <w:rFonts w:ascii="Calibri" w:hAnsi="Calibri"/>
          <w:sz w:val="22"/>
          <w:szCs w:val="22"/>
        </w:rPr>
        <w:t>:</w:t>
      </w:r>
      <w:r w:rsidRPr="008F55D5">
        <w:rPr>
          <w:rFonts w:ascii="Calibri" w:hAnsi="Calibri"/>
          <w:sz w:val="22"/>
          <w:szCs w:val="22"/>
        </w:rPr>
        <w:t>15</w:t>
      </w:r>
      <w:r w:rsidRPr="008F55D5">
        <w:rPr>
          <w:rFonts w:ascii="Calibri" w:hAnsi="Calibri"/>
          <w:sz w:val="22"/>
          <w:szCs w:val="22"/>
        </w:rPr>
        <w:tab/>
        <w:t xml:space="preserve">1. - </w:t>
      </w:r>
      <w:r w:rsidR="009300A7" w:rsidRPr="008F55D5">
        <w:rPr>
          <w:rFonts w:ascii="Calibri" w:hAnsi="Calibri"/>
          <w:sz w:val="22"/>
          <w:szCs w:val="22"/>
        </w:rPr>
        <w:t>7</w:t>
      </w:r>
      <w:r w:rsidRPr="008F55D5">
        <w:rPr>
          <w:rFonts w:ascii="Calibri" w:hAnsi="Calibri"/>
          <w:sz w:val="22"/>
          <w:szCs w:val="22"/>
        </w:rPr>
        <w:t>. kolo</w:t>
      </w:r>
    </w:p>
    <w:p w:rsidR="00037096" w:rsidRPr="008F55D5" w:rsidRDefault="00037096">
      <w:pPr>
        <w:tabs>
          <w:tab w:val="left" w:pos="2127"/>
          <w:tab w:val="left" w:pos="3544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ab/>
        <w:t>15</w:t>
      </w:r>
      <w:r w:rsidR="008535B6" w:rsidRPr="008F55D5">
        <w:rPr>
          <w:rFonts w:ascii="Calibri" w:hAnsi="Calibri"/>
          <w:sz w:val="22"/>
          <w:szCs w:val="22"/>
        </w:rPr>
        <w:t>:</w:t>
      </w:r>
      <w:r w:rsidRPr="008F55D5">
        <w:rPr>
          <w:rFonts w:ascii="Calibri" w:hAnsi="Calibri"/>
          <w:sz w:val="22"/>
          <w:szCs w:val="22"/>
        </w:rPr>
        <w:t xml:space="preserve">30 </w:t>
      </w:r>
      <w:r w:rsidR="008535B6" w:rsidRPr="008F55D5">
        <w:rPr>
          <w:rFonts w:ascii="Calibri" w:hAnsi="Calibri"/>
          <w:sz w:val="22"/>
          <w:szCs w:val="22"/>
        </w:rPr>
        <w:t>–</w:t>
      </w:r>
      <w:r w:rsidRPr="008F55D5">
        <w:rPr>
          <w:rFonts w:ascii="Calibri" w:hAnsi="Calibri"/>
          <w:sz w:val="22"/>
          <w:szCs w:val="22"/>
        </w:rPr>
        <w:t xml:space="preserve"> 15</w:t>
      </w:r>
      <w:r w:rsidR="008535B6" w:rsidRPr="008F55D5">
        <w:rPr>
          <w:rFonts w:ascii="Calibri" w:hAnsi="Calibri"/>
          <w:sz w:val="22"/>
          <w:szCs w:val="22"/>
        </w:rPr>
        <w:t>:</w:t>
      </w:r>
      <w:r w:rsidRPr="008F55D5">
        <w:rPr>
          <w:rFonts w:ascii="Calibri" w:hAnsi="Calibri"/>
          <w:sz w:val="22"/>
          <w:szCs w:val="22"/>
        </w:rPr>
        <w:t>45</w:t>
      </w:r>
      <w:r w:rsidRPr="008F55D5">
        <w:rPr>
          <w:rFonts w:ascii="Calibri" w:hAnsi="Calibri"/>
          <w:sz w:val="22"/>
          <w:szCs w:val="22"/>
        </w:rPr>
        <w:tab/>
        <w:t>vyhlášení výsledků</w:t>
      </w:r>
    </w:p>
    <w:p w:rsidR="00037096" w:rsidRPr="008F55D5" w:rsidRDefault="00037096">
      <w:pPr>
        <w:tabs>
          <w:tab w:val="left" w:pos="1418"/>
          <w:tab w:val="left" w:pos="2127"/>
          <w:tab w:val="left" w:pos="2977"/>
          <w:tab w:val="left" w:pos="3686"/>
          <w:tab w:val="left" w:pos="4820"/>
        </w:tabs>
        <w:rPr>
          <w:rFonts w:ascii="Calibri" w:hAnsi="Calibri"/>
          <w:b/>
          <w:bCs/>
          <w:sz w:val="22"/>
          <w:szCs w:val="22"/>
        </w:rPr>
      </w:pPr>
    </w:p>
    <w:p w:rsidR="00037096" w:rsidRPr="008F55D5" w:rsidRDefault="00037096" w:rsidP="001B113C">
      <w:pPr>
        <w:ind w:left="2124" w:hanging="2124"/>
        <w:jc w:val="both"/>
        <w:rPr>
          <w:rFonts w:ascii="Calibri" w:hAnsi="Calibri"/>
          <w:bCs/>
          <w:sz w:val="22"/>
          <w:szCs w:val="22"/>
        </w:rPr>
      </w:pPr>
      <w:r w:rsidRPr="008F55D5">
        <w:rPr>
          <w:rFonts w:ascii="Calibri" w:hAnsi="Calibri"/>
          <w:b/>
          <w:bCs/>
          <w:sz w:val="22"/>
          <w:szCs w:val="22"/>
        </w:rPr>
        <w:t>Postupy:</w:t>
      </w:r>
      <w:r w:rsidRPr="008F55D5">
        <w:rPr>
          <w:rFonts w:ascii="Calibri" w:hAnsi="Calibri"/>
          <w:b/>
          <w:bCs/>
          <w:sz w:val="22"/>
          <w:szCs w:val="22"/>
        </w:rPr>
        <w:tab/>
      </w:r>
      <w:r w:rsidR="001B113C" w:rsidRPr="008F55D5">
        <w:rPr>
          <w:rFonts w:ascii="Calibri" w:hAnsi="Calibri"/>
          <w:sz w:val="22"/>
          <w:szCs w:val="22"/>
        </w:rPr>
        <w:t>na MČR v rapid šachu</w:t>
      </w:r>
      <w:r w:rsidRPr="008F55D5">
        <w:rPr>
          <w:rFonts w:ascii="Calibri" w:hAnsi="Calibri"/>
          <w:sz w:val="22"/>
          <w:szCs w:val="22"/>
        </w:rPr>
        <w:t xml:space="preserve"> postupují vítězové (krajští přeborníci) kategorií H10, H12, H14, D10, D12 a D14, kteří </w:t>
      </w:r>
      <w:r w:rsidR="001B113C" w:rsidRPr="008F55D5">
        <w:rPr>
          <w:rFonts w:ascii="Calibri" w:hAnsi="Calibri"/>
          <w:sz w:val="22"/>
          <w:szCs w:val="22"/>
        </w:rPr>
        <w:t>jsou ke dni KP členy oddílu ŠSLK a mají platnou registraci v</w:t>
      </w:r>
      <w:r w:rsidR="005F6509" w:rsidRPr="008F55D5">
        <w:rPr>
          <w:rFonts w:ascii="Calibri" w:hAnsi="Calibri"/>
          <w:sz w:val="22"/>
          <w:szCs w:val="22"/>
        </w:rPr>
        <w:t> </w:t>
      </w:r>
      <w:r w:rsidR="001B113C" w:rsidRPr="008F55D5">
        <w:rPr>
          <w:rFonts w:ascii="Calibri" w:hAnsi="Calibri"/>
          <w:sz w:val="22"/>
          <w:szCs w:val="22"/>
        </w:rPr>
        <w:t>ŠSČR</w:t>
      </w:r>
      <w:r w:rsidR="005F6509" w:rsidRPr="008F55D5">
        <w:rPr>
          <w:rFonts w:ascii="Calibri" w:hAnsi="Calibri"/>
          <w:sz w:val="22"/>
          <w:szCs w:val="22"/>
        </w:rPr>
        <w:t>.</w:t>
      </w:r>
      <w:r w:rsidRPr="008F55D5">
        <w:rPr>
          <w:rFonts w:ascii="Calibri" w:hAnsi="Calibri"/>
          <w:bCs/>
          <w:sz w:val="22"/>
          <w:szCs w:val="22"/>
        </w:rPr>
        <w:t xml:space="preserve"> </w:t>
      </w:r>
      <w:r w:rsidR="005F6509" w:rsidRPr="008F55D5">
        <w:rPr>
          <w:rFonts w:ascii="Calibri" w:hAnsi="Calibri"/>
          <w:sz w:val="22"/>
          <w:szCs w:val="22"/>
        </w:rPr>
        <w:t>V </w:t>
      </w:r>
      <w:r w:rsidR="001B113C" w:rsidRPr="008F55D5">
        <w:rPr>
          <w:rFonts w:ascii="Calibri" w:hAnsi="Calibri"/>
          <w:sz w:val="22"/>
          <w:szCs w:val="22"/>
        </w:rPr>
        <w:t>kategori</w:t>
      </w:r>
      <w:r w:rsidR="005F6509" w:rsidRPr="008F55D5">
        <w:rPr>
          <w:rFonts w:ascii="Calibri" w:hAnsi="Calibri"/>
          <w:sz w:val="22"/>
          <w:szCs w:val="22"/>
        </w:rPr>
        <w:t>ích</w:t>
      </w:r>
      <w:r w:rsidR="001B113C" w:rsidRPr="008F55D5">
        <w:rPr>
          <w:rFonts w:ascii="Calibri" w:hAnsi="Calibri"/>
          <w:sz w:val="22"/>
          <w:szCs w:val="22"/>
        </w:rPr>
        <w:t xml:space="preserve"> H1</w:t>
      </w:r>
      <w:r w:rsidR="005F6509" w:rsidRPr="008F55D5">
        <w:rPr>
          <w:rFonts w:ascii="Calibri" w:hAnsi="Calibri"/>
          <w:sz w:val="22"/>
          <w:szCs w:val="22"/>
        </w:rPr>
        <w:t>0, H14 a D12</w:t>
      </w:r>
      <w:r w:rsidR="001B113C" w:rsidRPr="008F55D5">
        <w:rPr>
          <w:rFonts w:ascii="Calibri" w:hAnsi="Calibri"/>
          <w:sz w:val="22"/>
          <w:szCs w:val="22"/>
        </w:rPr>
        <w:t xml:space="preserve"> navíc KM ŠSLK přidělí „divokou kartu“ - žádost nutno podat do 20:00 dne 1</w:t>
      </w:r>
      <w:r w:rsidR="005F6509" w:rsidRPr="008F55D5">
        <w:rPr>
          <w:rFonts w:ascii="Calibri" w:hAnsi="Calibri"/>
          <w:sz w:val="22"/>
          <w:szCs w:val="22"/>
        </w:rPr>
        <w:t>7</w:t>
      </w:r>
      <w:r w:rsidR="001B113C" w:rsidRPr="008F55D5">
        <w:rPr>
          <w:rFonts w:ascii="Calibri" w:hAnsi="Calibri"/>
          <w:sz w:val="22"/>
          <w:szCs w:val="22"/>
        </w:rPr>
        <w:t>. 5. e-mailem předsedovi KM. Pokud KM nerozhodne (či žádná žádost nebude)</w:t>
      </w:r>
      <w:r w:rsidR="005F6509" w:rsidRPr="008F55D5">
        <w:rPr>
          <w:rFonts w:ascii="Calibri" w:hAnsi="Calibri"/>
          <w:sz w:val="22"/>
          <w:szCs w:val="22"/>
        </w:rPr>
        <w:t>,</w:t>
      </w:r>
      <w:r w:rsidR="001B113C" w:rsidRPr="008F55D5">
        <w:rPr>
          <w:rFonts w:ascii="Calibri" w:hAnsi="Calibri"/>
          <w:sz w:val="22"/>
          <w:szCs w:val="22"/>
        </w:rPr>
        <w:t xml:space="preserve"> získá druhé postupové místo 2. v pořadí KP.</w:t>
      </w:r>
      <w:r w:rsidRPr="008F55D5">
        <w:rPr>
          <w:rFonts w:ascii="Calibri" w:hAnsi="Calibri"/>
          <w:bCs/>
          <w:sz w:val="22"/>
          <w:szCs w:val="22"/>
        </w:rPr>
        <w:t xml:space="preserve"> </w:t>
      </w:r>
    </w:p>
    <w:p w:rsidR="00037096" w:rsidRPr="008F55D5" w:rsidRDefault="00037096">
      <w:pPr>
        <w:tabs>
          <w:tab w:val="left" w:pos="2127"/>
          <w:tab w:val="left" w:pos="2977"/>
          <w:tab w:val="left" w:pos="3686"/>
          <w:tab w:val="left" w:pos="4820"/>
        </w:tabs>
        <w:rPr>
          <w:rFonts w:ascii="Calibri" w:hAnsi="Calibri"/>
          <w:b/>
          <w:bCs/>
          <w:sz w:val="22"/>
          <w:szCs w:val="22"/>
        </w:rPr>
      </w:pPr>
    </w:p>
    <w:p w:rsidR="00037096" w:rsidRPr="008F55D5" w:rsidRDefault="00037096">
      <w:pPr>
        <w:tabs>
          <w:tab w:val="left" w:pos="2127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bCs/>
          <w:sz w:val="22"/>
          <w:szCs w:val="22"/>
        </w:rPr>
        <w:t>Ceny:</w:t>
      </w:r>
      <w:r w:rsidRPr="008F55D5">
        <w:rPr>
          <w:rFonts w:ascii="Calibri" w:hAnsi="Calibri"/>
          <w:b/>
          <w:bCs/>
          <w:sz w:val="22"/>
          <w:szCs w:val="22"/>
        </w:rPr>
        <w:tab/>
      </w:r>
      <w:r w:rsidRPr="008F55D5">
        <w:rPr>
          <w:rFonts w:ascii="Calibri" w:hAnsi="Calibri"/>
          <w:sz w:val="22"/>
          <w:szCs w:val="22"/>
        </w:rPr>
        <w:t>drobné věcné ceny pro nejúspěšnější v každé kategorii,</w:t>
      </w:r>
    </w:p>
    <w:p w:rsidR="00037096" w:rsidRPr="008F55D5" w:rsidRDefault="00037096">
      <w:pPr>
        <w:tabs>
          <w:tab w:val="left" w:pos="2127"/>
        </w:tabs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ab/>
        <w:t>první tři v</w:t>
      </w:r>
      <w:r w:rsidR="008535B6" w:rsidRPr="008F55D5">
        <w:rPr>
          <w:rFonts w:ascii="Calibri" w:hAnsi="Calibri"/>
          <w:sz w:val="22"/>
          <w:szCs w:val="22"/>
        </w:rPr>
        <w:t> každé kategorii obdrží medaile</w:t>
      </w:r>
    </w:p>
    <w:p w:rsidR="00037096" w:rsidRPr="008F55D5" w:rsidRDefault="00037096">
      <w:pPr>
        <w:tabs>
          <w:tab w:val="left" w:pos="1418"/>
          <w:tab w:val="left" w:pos="2977"/>
          <w:tab w:val="left" w:pos="3686"/>
          <w:tab w:val="left" w:pos="4820"/>
        </w:tabs>
        <w:rPr>
          <w:rFonts w:ascii="Calibri" w:hAnsi="Calibri"/>
          <w:sz w:val="22"/>
          <w:szCs w:val="22"/>
        </w:rPr>
      </w:pPr>
    </w:p>
    <w:p w:rsidR="00037096" w:rsidRPr="008F55D5" w:rsidRDefault="00037096" w:rsidP="006A6772">
      <w:pPr>
        <w:tabs>
          <w:tab w:val="left" w:pos="6379"/>
        </w:tabs>
        <w:ind w:left="2126" w:hanging="2126"/>
        <w:jc w:val="both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bCs/>
          <w:sz w:val="22"/>
          <w:szCs w:val="22"/>
        </w:rPr>
        <w:t>Hrací materiál:</w:t>
      </w:r>
      <w:r w:rsidRPr="008F55D5">
        <w:rPr>
          <w:rFonts w:ascii="Calibri" w:hAnsi="Calibri"/>
          <w:sz w:val="22"/>
          <w:szCs w:val="22"/>
        </w:rPr>
        <w:tab/>
      </w:r>
      <w:r w:rsidR="005F6509" w:rsidRPr="008F55D5">
        <w:rPr>
          <w:rFonts w:ascii="Calibri" w:hAnsi="Calibri"/>
          <w:sz w:val="22"/>
          <w:szCs w:val="22"/>
        </w:rPr>
        <w:t>zajišťuje pořadatel</w:t>
      </w:r>
    </w:p>
    <w:p w:rsidR="00037096" w:rsidRPr="008F55D5" w:rsidRDefault="00037096">
      <w:pPr>
        <w:tabs>
          <w:tab w:val="left" w:pos="2977"/>
          <w:tab w:val="left" w:pos="3686"/>
          <w:tab w:val="left" w:pos="4820"/>
        </w:tabs>
        <w:rPr>
          <w:rFonts w:ascii="Calibri" w:hAnsi="Calibri"/>
          <w:sz w:val="22"/>
          <w:szCs w:val="22"/>
        </w:rPr>
      </w:pPr>
    </w:p>
    <w:p w:rsidR="005F6509" w:rsidRPr="008F55D5" w:rsidRDefault="00037096" w:rsidP="009D5D4C">
      <w:pPr>
        <w:tabs>
          <w:tab w:val="left" w:pos="6375"/>
        </w:tabs>
        <w:ind w:left="2124" w:hanging="2124"/>
        <w:jc w:val="both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b/>
          <w:sz w:val="22"/>
          <w:szCs w:val="22"/>
        </w:rPr>
        <w:t>Přihlášky:</w:t>
      </w:r>
      <w:r w:rsidRPr="008F55D5">
        <w:rPr>
          <w:rFonts w:ascii="Calibri" w:hAnsi="Calibri"/>
          <w:sz w:val="22"/>
          <w:szCs w:val="22"/>
        </w:rPr>
        <w:tab/>
      </w:r>
      <w:r w:rsidR="005F6509" w:rsidRPr="008F55D5">
        <w:rPr>
          <w:rFonts w:ascii="Calibri" w:hAnsi="Calibri"/>
          <w:sz w:val="22"/>
          <w:szCs w:val="22"/>
        </w:rPr>
        <w:t xml:space="preserve">mailem </w:t>
      </w:r>
      <w:r w:rsidR="005F6509" w:rsidRPr="008F55D5">
        <w:rPr>
          <w:rFonts w:ascii="Calibri" w:hAnsi="Calibri"/>
          <w:b/>
          <w:sz w:val="22"/>
          <w:szCs w:val="22"/>
        </w:rPr>
        <w:t>do 13.</w:t>
      </w:r>
      <w:r w:rsidRPr="008F55D5">
        <w:rPr>
          <w:rFonts w:ascii="Calibri" w:hAnsi="Calibri"/>
          <w:b/>
          <w:sz w:val="22"/>
          <w:szCs w:val="22"/>
        </w:rPr>
        <w:t>5.</w:t>
      </w:r>
      <w:r w:rsidR="005F6509" w:rsidRPr="008F55D5">
        <w:rPr>
          <w:rFonts w:ascii="Calibri" w:hAnsi="Calibri"/>
          <w:b/>
          <w:sz w:val="22"/>
          <w:szCs w:val="22"/>
        </w:rPr>
        <w:t xml:space="preserve"> </w:t>
      </w:r>
      <w:r w:rsidR="005F6509" w:rsidRPr="008F55D5">
        <w:rPr>
          <w:rFonts w:ascii="Calibri" w:hAnsi="Calibri"/>
          <w:sz w:val="22"/>
          <w:szCs w:val="22"/>
        </w:rPr>
        <w:t xml:space="preserve">na adresu </w:t>
      </w:r>
      <w:hyperlink r:id="rId5" w:history="1">
        <w:r w:rsidR="005F6509" w:rsidRPr="008F55D5">
          <w:rPr>
            <w:rStyle w:val="Hypertextovodkaz"/>
            <w:rFonts w:ascii="Calibri" w:hAnsi="Calibri"/>
            <w:sz w:val="22"/>
            <w:szCs w:val="22"/>
          </w:rPr>
          <w:t>ivan.kopal@seznam.cz</w:t>
        </w:r>
      </w:hyperlink>
    </w:p>
    <w:p w:rsidR="00037096" w:rsidRPr="008F55D5" w:rsidRDefault="00037096" w:rsidP="005F6509">
      <w:pPr>
        <w:tabs>
          <w:tab w:val="left" w:pos="6375"/>
        </w:tabs>
        <w:ind w:left="2124" w:hanging="2124"/>
        <w:jc w:val="both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ab/>
        <w:t>Předem nepřihlášení hráči jen do vyčerpání kapacity hrací místnosti</w:t>
      </w:r>
      <w:r w:rsidR="00F54A0D" w:rsidRPr="008F55D5">
        <w:rPr>
          <w:rFonts w:ascii="Calibri" w:hAnsi="Calibri"/>
          <w:sz w:val="22"/>
          <w:szCs w:val="22"/>
        </w:rPr>
        <w:t>.</w:t>
      </w:r>
    </w:p>
    <w:p w:rsidR="005F6509" w:rsidRPr="008F55D5" w:rsidRDefault="005F6509">
      <w:pPr>
        <w:pStyle w:val="Zkladntext"/>
        <w:spacing w:before="240" w:after="0"/>
        <w:rPr>
          <w:rFonts w:ascii="Calibri" w:hAnsi="Calibri"/>
          <w:sz w:val="22"/>
          <w:szCs w:val="22"/>
        </w:rPr>
      </w:pPr>
    </w:p>
    <w:p w:rsidR="00037096" w:rsidRPr="008F55D5" w:rsidRDefault="00A342CD">
      <w:pPr>
        <w:pStyle w:val="Zkladntext"/>
        <w:spacing w:before="240" w:after="0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>V </w:t>
      </w:r>
      <w:r w:rsidR="005F6509" w:rsidRPr="008F55D5">
        <w:rPr>
          <w:rFonts w:ascii="Calibri" w:hAnsi="Calibri"/>
          <w:sz w:val="22"/>
          <w:szCs w:val="22"/>
        </w:rPr>
        <w:t>Liberci</w:t>
      </w:r>
      <w:r w:rsidRPr="008F55D5">
        <w:rPr>
          <w:rFonts w:ascii="Calibri" w:hAnsi="Calibri"/>
          <w:sz w:val="22"/>
          <w:szCs w:val="22"/>
        </w:rPr>
        <w:t xml:space="preserve"> 2</w:t>
      </w:r>
      <w:r w:rsidR="00037096" w:rsidRPr="008F55D5">
        <w:rPr>
          <w:rFonts w:ascii="Calibri" w:hAnsi="Calibri"/>
          <w:sz w:val="22"/>
          <w:szCs w:val="22"/>
        </w:rPr>
        <w:t xml:space="preserve">. </w:t>
      </w:r>
      <w:r w:rsidR="005F6509" w:rsidRPr="008F55D5">
        <w:rPr>
          <w:rFonts w:ascii="Calibri" w:hAnsi="Calibri"/>
          <w:sz w:val="22"/>
          <w:szCs w:val="22"/>
        </w:rPr>
        <w:t>května</w:t>
      </w:r>
      <w:r w:rsidR="00037096" w:rsidRPr="008F55D5">
        <w:rPr>
          <w:rFonts w:ascii="Calibri" w:hAnsi="Calibri"/>
          <w:sz w:val="22"/>
          <w:szCs w:val="22"/>
        </w:rPr>
        <w:t xml:space="preserve"> 201</w:t>
      </w:r>
      <w:r w:rsidR="005F6509" w:rsidRPr="008F55D5">
        <w:rPr>
          <w:rFonts w:ascii="Calibri" w:hAnsi="Calibri"/>
          <w:sz w:val="22"/>
          <w:szCs w:val="22"/>
        </w:rPr>
        <w:t>6</w:t>
      </w:r>
    </w:p>
    <w:p w:rsidR="005F6509" w:rsidRPr="008F55D5" w:rsidRDefault="005F6509">
      <w:pPr>
        <w:pStyle w:val="Zkladntext"/>
        <w:spacing w:before="240" w:after="0"/>
        <w:rPr>
          <w:rFonts w:ascii="Calibri" w:hAnsi="Calibri"/>
          <w:sz w:val="22"/>
          <w:szCs w:val="22"/>
        </w:rPr>
      </w:pPr>
    </w:p>
    <w:p w:rsidR="00037096" w:rsidRPr="008F55D5" w:rsidRDefault="005F6509" w:rsidP="005F6509">
      <w:pPr>
        <w:pStyle w:val="Zkladntext"/>
        <w:tabs>
          <w:tab w:val="center" w:pos="1134"/>
          <w:tab w:val="center" w:pos="8222"/>
        </w:tabs>
        <w:spacing w:before="120" w:after="0"/>
        <w:rPr>
          <w:rFonts w:ascii="Calibri" w:hAnsi="Calibri"/>
          <w:sz w:val="22"/>
          <w:szCs w:val="22"/>
        </w:rPr>
      </w:pPr>
      <w:r w:rsidRPr="008F55D5">
        <w:rPr>
          <w:rFonts w:ascii="Calibri" w:hAnsi="Calibri"/>
          <w:sz w:val="22"/>
          <w:szCs w:val="22"/>
        </w:rPr>
        <w:tab/>
        <w:t>Tomáš</w:t>
      </w:r>
      <w:r w:rsidR="00037096" w:rsidRPr="008F55D5">
        <w:rPr>
          <w:rFonts w:ascii="Calibri" w:hAnsi="Calibri"/>
          <w:sz w:val="22"/>
          <w:szCs w:val="22"/>
        </w:rPr>
        <w:t xml:space="preserve"> </w:t>
      </w:r>
      <w:r w:rsidRPr="008F55D5">
        <w:rPr>
          <w:rFonts w:ascii="Calibri" w:hAnsi="Calibri"/>
          <w:sz w:val="22"/>
          <w:szCs w:val="22"/>
        </w:rPr>
        <w:t>Trejbal</w:t>
      </w:r>
      <w:r w:rsidR="00037096" w:rsidRPr="008F55D5">
        <w:rPr>
          <w:rFonts w:ascii="Calibri" w:hAnsi="Calibri"/>
          <w:sz w:val="22"/>
          <w:szCs w:val="22"/>
        </w:rPr>
        <w:tab/>
      </w:r>
      <w:r w:rsidRPr="008F55D5">
        <w:rPr>
          <w:rFonts w:ascii="Calibri" w:hAnsi="Calibri"/>
          <w:sz w:val="22"/>
          <w:szCs w:val="22"/>
        </w:rPr>
        <w:t>Ivan Kopal</w:t>
      </w:r>
    </w:p>
    <w:p w:rsidR="00037096" w:rsidRPr="008F55D5" w:rsidRDefault="00037096" w:rsidP="005F6509">
      <w:pPr>
        <w:pStyle w:val="Zkladntext"/>
        <w:tabs>
          <w:tab w:val="center" w:pos="1134"/>
          <w:tab w:val="center" w:pos="8222"/>
        </w:tabs>
        <w:spacing w:after="0"/>
        <w:rPr>
          <w:rFonts w:ascii="Calibri" w:hAnsi="Calibri"/>
          <w:sz w:val="22"/>
          <w:szCs w:val="22"/>
        </w:rPr>
        <w:sectPr w:rsidR="00037096" w:rsidRPr="008F55D5">
          <w:type w:val="continuous"/>
          <w:pgSz w:w="11906" w:h="16838"/>
          <w:pgMar w:top="851" w:right="737" w:bottom="851" w:left="851" w:header="708" w:footer="708" w:gutter="0"/>
          <w:cols w:space="708"/>
          <w:docGrid w:linePitch="360"/>
        </w:sectPr>
      </w:pPr>
      <w:r w:rsidRPr="008F55D5">
        <w:rPr>
          <w:rFonts w:ascii="Calibri" w:hAnsi="Calibri"/>
          <w:sz w:val="22"/>
          <w:szCs w:val="22"/>
        </w:rPr>
        <w:tab/>
      </w:r>
      <w:r w:rsidR="005F6509" w:rsidRPr="008F55D5">
        <w:rPr>
          <w:rFonts w:ascii="Calibri" w:hAnsi="Calibri"/>
          <w:sz w:val="22"/>
          <w:szCs w:val="22"/>
        </w:rPr>
        <w:t>předseda KM ŠSLK</w:t>
      </w:r>
      <w:r w:rsidR="005F6509" w:rsidRPr="008F55D5">
        <w:rPr>
          <w:rFonts w:ascii="Calibri" w:hAnsi="Calibri"/>
          <w:sz w:val="22"/>
          <w:szCs w:val="22"/>
        </w:rPr>
        <w:tab/>
      </w:r>
      <w:r w:rsidRPr="008F55D5">
        <w:rPr>
          <w:rFonts w:ascii="Calibri" w:hAnsi="Calibri"/>
          <w:sz w:val="22"/>
          <w:szCs w:val="22"/>
        </w:rPr>
        <w:t xml:space="preserve">TJ </w:t>
      </w:r>
      <w:r w:rsidR="005F6509" w:rsidRPr="008F55D5">
        <w:rPr>
          <w:rFonts w:ascii="Calibri" w:hAnsi="Calibri"/>
          <w:sz w:val="22"/>
          <w:szCs w:val="22"/>
        </w:rPr>
        <w:t>Desko Liberec</w:t>
      </w:r>
    </w:p>
    <w:sectPr w:rsidR="00037096" w:rsidRPr="008F55D5">
      <w:type w:val="continuous"/>
      <w:pgSz w:w="11906" w:h="16838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342CD"/>
    <w:rsid w:val="00037096"/>
    <w:rsid w:val="001B113C"/>
    <w:rsid w:val="0027651E"/>
    <w:rsid w:val="002D4202"/>
    <w:rsid w:val="00315F4A"/>
    <w:rsid w:val="005F6509"/>
    <w:rsid w:val="00630251"/>
    <w:rsid w:val="0067163C"/>
    <w:rsid w:val="006A6772"/>
    <w:rsid w:val="00716207"/>
    <w:rsid w:val="00737DFC"/>
    <w:rsid w:val="008535B6"/>
    <w:rsid w:val="008F55D5"/>
    <w:rsid w:val="00907856"/>
    <w:rsid w:val="009300A7"/>
    <w:rsid w:val="009D5D4C"/>
    <w:rsid w:val="00A125E0"/>
    <w:rsid w:val="00A23A62"/>
    <w:rsid w:val="00A342CD"/>
    <w:rsid w:val="00CA34B4"/>
    <w:rsid w:val="00D33DC8"/>
    <w:rsid w:val="00F5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2977"/>
        <w:tab w:val="left" w:pos="3686"/>
        <w:tab w:val="left" w:pos="5103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  <w:outlineLvl w:val="1"/>
    </w:pPr>
    <w:rPr>
      <w:bCs/>
      <w:i/>
      <w:i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color w:val="FF0000"/>
      <w:sz w:val="28"/>
      <w:szCs w:val="2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3">
    <w:name w:val="Standardní písmo odstavce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kopa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 Větrník a ŠK Desko Liberec</vt:lpstr>
    </vt:vector>
  </TitlesOfParts>
  <Company/>
  <LinksUpToDate>false</LinksUpToDate>
  <CharactersWithSpaces>2090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 Větrník a ŠK Desko Liberec</dc:title>
  <dc:creator>Ivan Kopal</dc:creator>
  <cp:lastModifiedBy>Mach Michal</cp:lastModifiedBy>
  <cp:revision>2</cp:revision>
  <cp:lastPrinted>2007-04-01T17:43:00Z</cp:lastPrinted>
  <dcterms:created xsi:type="dcterms:W3CDTF">2016-05-04T06:28:00Z</dcterms:created>
  <dcterms:modified xsi:type="dcterms:W3CDTF">2016-05-04T06:28:00Z</dcterms:modified>
</cp:coreProperties>
</file>